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6b28e" w14:paraId="456b28e" w:rsidRDefault="00133AB8" w:rsidP="00517528" w:rsidR="00133AB8" w:rsidRPr="00302BD5">
      <w:pPr>
        <w:tabs>
          <w:tab w:pos="1560" w:val="left"/>
          <w:tab w:pos="4536" w:val="center"/>
        </w:tabs>
        <w:jc w:val="right"/>
        <w15:collapsed w:val="false"/>
        <w:rPr>
          <w:bCs/>
        </w:rPr>
      </w:pPr>
      <w:r>
        <w:rPr>
          <w:b/>
          <w:bCs/>
        </w:rPr>
        <w:tab/>
      </w:r>
      <w:r w:rsidR="000225F5" w:rsidRPr="00302BD5">
        <w:rPr>
          <w:bCs/>
        </w:rPr>
        <w:t xml:space="preserve">Posl. br. </w:t>
      </w:r>
      <w:r w:rsidR="00F15B3D">
        <w:rPr>
          <w:bCs/>
        </w:rPr>
        <w:t xml:space="preserve">34 </w:t>
      </w:r>
      <w:r w:rsidR="00A9727B">
        <w:rPr>
          <w:bCs/>
        </w:rPr>
        <w:t>P</w:t>
      </w:r>
      <w:r w:rsidR="000225F5" w:rsidRPr="00302BD5">
        <w:rPr>
          <w:bCs/>
        </w:rPr>
        <w:t>.</w:t>
      </w:r>
      <w:r w:rsidR="00A667EF">
        <w:rPr>
          <w:bCs/>
        </w:rPr>
        <w:t>8</w:t>
      </w:r>
      <w:r w:rsidR="009357E9">
        <w:rPr>
          <w:bCs/>
        </w:rPr>
        <w:t>40</w:t>
      </w:r>
      <w:r w:rsidR="000225F5" w:rsidRPr="00302BD5">
        <w:rPr>
          <w:bCs/>
        </w:rPr>
        <w:t>/</w:t>
      </w:r>
      <w:r w:rsidR="00F15B3D">
        <w:rPr>
          <w:bCs/>
        </w:rPr>
        <w:t>1</w:t>
      </w:r>
      <w:r w:rsidR="00C84627">
        <w:rPr>
          <w:bCs/>
        </w:rPr>
        <w:t>7</w:t>
      </w:r>
    </w:p>
    <w:p w:rsidRDefault="00133AB8" w:rsidP="002E58B7" w:rsidR="00133AB8">
      <w:pPr>
        <w:tabs>
          <w:tab w:pos="1560" w:val="left"/>
          <w:tab w:pos="4536" w:val="center"/>
        </w:tabs>
        <w:jc w:val="both"/>
        <w:rPr>
          <w:b/>
          <w:bCs/>
        </w:rPr>
      </w:pPr>
    </w:p>
    <w:p w:rsidRDefault="00133AB8" w:rsidP="002E58B7" w:rsidR="00133AB8">
      <w:pPr>
        <w:tabs>
          <w:tab w:pos="1560" w:val="left"/>
          <w:tab w:pos="4536" w:val="center"/>
        </w:tabs>
        <w:jc w:val="both"/>
        <w:rPr>
          <w:b/>
          <w:bCs/>
        </w:rPr>
      </w:pPr>
    </w:p>
    <w:p w:rsidRDefault="00845C75" w:rsidP="002E58B7" w:rsidR="00845C75">
      <w:pPr>
        <w:tabs>
          <w:tab w:pos="1560" w:val="left"/>
          <w:tab w:pos="4536" w:val="center"/>
        </w:tabs>
        <w:jc w:val="both"/>
        <w:rPr>
          <w:b/>
          <w:bCs/>
        </w:rPr>
      </w:pPr>
    </w:p>
    <w:p w:rsidRDefault="00845C75" w:rsidP="002E58B7" w:rsidR="00133AB8" w:rsidRPr="00845C75">
      <w:pPr>
        <w:tabs>
          <w:tab w:pos="1560" w:val="left"/>
          <w:tab w:pos="4536" w:val="center"/>
        </w:tabs>
        <w:jc w:val="both"/>
        <w:rPr>
          <w:bCs/>
          <w:sz w:val="20"/>
          <w:szCs w:val="20"/>
        </w:rPr>
      </w:pPr>
      <w:r>
        <w:rPr>
          <w:bCs/>
        </w:rPr>
        <w:t xml:space="preserve">    </w:t>
      </w:r>
      <w:r w:rsidR="00320C23">
        <w:rPr>
          <w:bCs/>
        </w:rPr>
        <w:t xml:space="preserve"> </w:t>
      </w:r>
      <w:r w:rsidRPr="00845C75">
        <w:rPr>
          <w:bCs/>
          <w:sz w:val="20"/>
          <w:szCs w:val="20"/>
        </w:rPr>
        <w:t>REPUBLIKA HRVATSKA</w:t>
      </w:r>
    </w:p>
    <w:p w:rsidRDefault="00845C75" w:rsidP="002E58B7" w:rsidR="00845C75" w:rsidRPr="00845C75">
      <w:pPr>
        <w:tabs>
          <w:tab w:pos="1560" w:val="left"/>
          <w:tab w:pos="4536" w:val="center"/>
        </w:tabs>
        <w:jc w:val="both"/>
        <w:rPr>
          <w:bCs/>
          <w:sz w:val="20"/>
          <w:szCs w:val="20"/>
        </w:rPr>
      </w:pPr>
      <w:r w:rsidRPr="00845C75">
        <w:rPr>
          <w:bCs/>
          <w:sz w:val="20"/>
          <w:szCs w:val="20"/>
        </w:rPr>
        <w:t>OPĆINSKI SUD U DUBROVNIKU</w:t>
      </w:r>
    </w:p>
    <w:p w:rsidRDefault="00845C75" w:rsidP="002E58B7" w:rsidR="00845C75" w:rsidRPr="00845C75">
      <w:pPr>
        <w:tabs>
          <w:tab w:pos="1560" w:val="left"/>
          <w:tab w:pos="4536" w:val="center"/>
        </w:tabs>
        <w:jc w:val="both"/>
        <w:rPr>
          <w:bCs/>
          <w:sz w:val="20"/>
          <w:szCs w:val="20"/>
        </w:rPr>
      </w:pPr>
      <w:r w:rsidRPr="00845C75">
        <w:rPr>
          <w:bCs/>
          <w:sz w:val="20"/>
          <w:szCs w:val="20"/>
        </w:rPr>
        <w:t xml:space="preserve"> </w:t>
      </w:r>
      <w:r w:rsidR="00320C23">
        <w:rPr>
          <w:bCs/>
          <w:sz w:val="20"/>
          <w:szCs w:val="20"/>
        </w:rPr>
        <w:t xml:space="preserve"> </w:t>
      </w:r>
      <w:r w:rsidRPr="00845C75">
        <w:rPr>
          <w:bCs/>
          <w:sz w:val="20"/>
          <w:szCs w:val="20"/>
        </w:rPr>
        <w:t>STALNA SLUŽBA U KORČULI</w:t>
      </w:r>
    </w:p>
    <w:p w:rsidRDefault="00ED7258" w:rsidP="006B0D43" w:rsidR="00ED7258">
      <w:pPr>
        <w:tabs>
          <w:tab w:pos="1560" w:val="left"/>
          <w:tab w:pos="4536" w:val="center"/>
        </w:tabs>
        <w:jc w:val="center"/>
        <w:rPr>
          <w:bCs/>
        </w:rPr>
      </w:pPr>
    </w:p>
    <w:p w:rsidRDefault="0020489C" w:rsidP="006B0D43" w:rsidR="0020489C">
      <w:pPr>
        <w:tabs>
          <w:tab w:pos="1560" w:val="left"/>
          <w:tab w:pos="4536" w:val="center"/>
        </w:tabs>
        <w:jc w:val="center"/>
        <w:rPr>
          <w:bCs/>
        </w:rPr>
      </w:pPr>
    </w:p>
    <w:p w:rsidRDefault="006B0D43" w:rsidP="006B0D43" w:rsidR="006B0D43">
      <w:pPr>
        <w:tabs>
          <w:tab w:pos="1560" w:val="left"/>
          <w:tab w:pos="4536" w:val="center"/>
        </w:tabs>
        <w:jc w:val="center"/>
        <w:rPr>
          <w:bCs/>
        </w:rPr>
      </w:pPr>
      <w:r w:rsidRPr="006B0D43">
        <w:rPr>
          <w:bCs/>
        </w:rPr>
        <w:t>R E P U B L I K A   H R V A T S K A</w:t>
      </w:r>
    </w:p>
    <w:p w:rsidRDefault="006B0D43" w:rsidP="006B0D43" w:rsidR="006B0D43" w:rsidRPr="006B0D43">
      <w:pPr>
        <w:tabs>
          <w:tab w:pos="1560" w:val="left"/>
          <w:tab w:pos="4536" w:val="center"/>
        </w:tabs>
        <w:jc w:val="center"/>
        <w:rPr>
          <w:bCs/>
        </w:rPr>
      </w:pPr>
    </w:p>
    <w:p w:rsidRDefault="00133AB8" w:rsidP="003374AF" w:rsidR="00133AB8" w:rsidRPr="006B0D43">
      <w:pPr>
        <w:tabs>
          <w:tab w:pos="1560" w:val="left"/>
          <w:tab w:pos="4536" w:val="center"/>
        </w:tabs>
        <w:jc w:val="center"/>
        <w:rPr>
          <w:bCs/>
        </w:rPr>
      </w:pPr>
      <w:r w:rsidRPr="006B0D43">
        <w:rPr>
          <w:bCs/>
        </w:rPr>
        <w:t>R J E Š E N J E</w:t>
      </w:r>
    </w:p>
    <w:p w:rsidRDefault="001142B4" w:rsidP="002E58B7" w:rsidR="001142B4">
      <w:pPr>
        <w:jc w:val="both"/>
      </w:pPr>
    </w:p>
    <w:p w:rsidRDefault="0020489C" w:rsidP="002E58B7" w:rsidR="0020489C">
      <w:pPr>
        <w:jc w:val="both"/>
      </w:pPr>
    </w:p>
    <w:p w:rsidRDefault="00AD6CBB" w:rsidP="00AD6CBB" w:rsidR="00AD6CBB">
      <w:pPr>
        <w:jc w:val="both"/>
      </w:pPr>
      <w:r>
        <w:tab/>
        <w:t xml:space="preserve">Općinski sud Dubrovniku Stalna služba u Korčuli, po sucu tog suda Dariu Farčiću kao sucu pojedincu, </w:t>
      </w:r>
      <w:r w:rsidR="007840B2">
        <w:t>u pravnoj stvari</w:t>
      </w:r>
      <w:r w:rsidR="00150631">
        <w:t xml:space="preserve"> tužitelj</w:t>
      </w:r>
      <w:r w:rsidR="0020489C">
        <w:t xml:space="preserve">a Franci </w:t>
      </w:r>
      <w:proofErr w:type="spellStart"/>
      <w:r w:rsidR="0020489C">
        <w:t>Curać</w:t>
      </w:r>
      <w:proofErr w:type="spellEnd"/>
      <w:r w:rsidR="0020489C">
        <w:t xml:space="preserve"> pok. Ivana iz Žrnova, kbr. 447, zastupan po punomoćniku Željku Šušku, odvjetniku u Veloj Luci, protiv tuženih: 1. Ivo Stanković pok. Ivana iz Lumbarde, 2. Marko Stanković pok. Ivana iz Žrnova, tuženi ad 1/ i 2/ kao nasljednici Ruže Stanković ud. Ivana, 3. Marin </w:t>
      </w:r>
      <w:proofErr w:type="spellStart"/>
      <w:r w:rsidR="0020489C">
        <w:t>Matulović</w:t>
      </w:r>
      <w:proofErr w:type="spellEnd"/>
      <w:r w:rsidR="0020489C">
        <w:t xml:space="preserve"> sin Marka iz Žrnova, </w:t>
      </w:r>
      <w:proofErr w:type="spellStart"/>
      <w:r w:rsidR="0020489C">
        <w:t>Žrnovska</w:t>
      </w:r>
      <w:proofErr w:type="spellEnd"/>
      <w:r w:rsidR="0020489C">
        <w:t xml:space="preserve"> Banja, ujedno i kao nasljednik Kate </w:t>
      </w:r>
      <w:proofErr w:type="spellStart"/>
      <w:r w:rsidR="0020489C">
        <w:t>Nenadić</w:t>
      </w:r>
      <w:proofErr w:type="spellEnd"/>
      <w:r w:rsidR="0020489C">
        <w:t xml:space="preserve"> rođ. </w:t>
      </w:r>
      <w:proofErr w:type="spellStart"/>
      <w:r w:rsidR="0020489C">
        <w:t>Matulović</w:t>
      </w:r>
      <w:proofErr w:type="spellEnd"/>
      <w:r w:rsidR="0020489C">
        <w:t xml:space="preserve">, 4. Rina Pandžić rođ. Šegedin iz Australije, 17. </w:t>
      </w:r>
      <w:proofErr w:type="spellStart"/>
      <w:r w:rsidR="0020489C">
        <w:t>Rimfire</w:t>
      </w:r>
      <w:proofErr w:type="spellEnd"/>
      <w:r w:rsidR="0020489C">
        <w:t xml:space="preserve"> </w:t>
      </w:r>
      <w:proofErr w:type="spellStart"/>
      <w:r w:rsidR="0020489C">
        <w:t>Walk</w:t>
      </w:r>
      <w:proofErr w:type="spellEnd"/>
      <w:r w:rsidR="0020489C">
        <w:t xml:space="preserve">, </w:t>
      </w:r>
      <w:proofErr w:type="spellStart"/>
      <w:r w:rsidR="0020489C">
        <w:t>Maribyrnong</w:t>
      </w:r>
      <w:proofErr w:type="spellEnd"/>
      <w:r w:rsidR="0020489C">
        <w:t xml:space="preserve">, 3032 Melbourne, 5. </w:t>
      </w:r>
      <w:proofErr w:type="spellStart"/>
      <w:r w:rsidR="0020489C">
        <w:t>Zenira</w:t>
      </w:r>
      <w:proofErr w:type="spellEnd"/>
      <w:r w:rsidR="0020489C">
        <w:t xml:space="preserve"> </w:t>
      </w:r>
      <w:proofErr w:type="spellStart"/>
      <w:r w:rsidR="0020489C">
        <w:t>Marik</w:t>
      </w:r>
      <w:proofErr w:type="spellEnd"/>
      <w:r w:rsidR="0020489C">
        <w:t xml:space="preserve"> rođ. Šegedin iz Austrije, </w:t>
      </w:r>
      <w:proofErr w:type="spellStart"/>
      <w:r w:rsidR="0020489C">
        <w:t>Wollzeile</w:t>
      </w:r>
      <w:proofErr w:type="spellEnd"/>
      <w:r w:rsidR="0020489C">
        <w:t xml:space="preserve"> 21/17, 1010 </w:t>
      </w:r>
      <w:proofErr w:type="spellStart"/>
      <w:r w:rsidR="0020489C">
        <w:t>Wien</w:t>
      </w:r>
      <w:proofErr w:type="spellEnd"/>
      <w:r w:rsidR="0020489C">
        <w:t xml:space="preserve">, 6. Marija Šegedin iz </w:t>
      </w:r>
      <w:proofErr w:type="spellStart"/>
      <w:r w:rsidR="0020489C">
        <w:t>Kučišta</w:t>
      </w:r>
      <w:proofErr w:type="spellEnd"/>
      <w:r w:rsidR="0020489C">
        <w:t xml:space="preserve">, Viganj 214, 7. Marija </w:t>
      </w:r>
      <w:proofErr w:type="spellStart"/>
      <w:r w:rsidR="0020489C">
        <w:t>Curać</w:t>
      </w:r>
      <w:proofErr w:type="spellEnd"/>
      <w:r w:rsidR="0020489C">
        <w:t xml:space="preserve"> pok. Nikole iz Žrnova, 8. Vinka </w:t>
      </w:r>
      <w:proofErr w:type="spellStart"/>
      <w:r w:rsidR="0020489C">
        <w:t>Curać</w:t>
      </w:r>
      <w:proofErr w:type="spellEnd"/>
      <w:r w:rsidR="0020489C">
        <w:t xml:space="preserve"> pok. Nikole iz Žrnova, 9. </w:t>
      </w:r>
      <w:proofErr w:type="spellStart"/>
      <w:r w:rsidR="0020489C">
        <w:t>Luca</w:t>
      </w:r>
      <w:proofErr w:type="spellEnd"/>
      <w:r w:rsidR="0020489C">
        <w:t xml:space="preserve"> Volarević ž. </w:t>
      </w:r>
      <w:proofErr w:type="spellStart"/>
      <w:r w:rsidR="0020489C">
        <w:t>Špira</w:t>
      </w:r>
      <w:proofErr w:type="spellEnd"/>
      <w:r w:rsidR="0020489C">
        <w:t xml:space="preserve"> rođ. </w:t>
      </w:r>
      <w:proofErr w:type="spellStart"/>
      <w:r w:rsidR="0020489C">
        <w:t>Curać</w:t>
      </w:r>
      <w:proofErr w:type="spellEnd"/>
      <w:r w:rsidR="0020489C">
        <w:t xml:space="preserve"> iz Žrnova, 10. Ivan </w:t>
      </w:r>
      <w:proofErr w:type="spellStart"/>
      <w:r w:rsidR="0020489C">
        <w:t>Curać</w:t>
      </w:r>
      <w:proofErr w:type="spellEnd"/>
      <w:r w:rsidR="0020489C">
        <w:t xml:space="preserve"> pok. Nikole iz Novog Zelanda, 54 </w:t>
      </w:r>
      <w:proofErr w:type="spellStart"/>
      <w:r w:rsidR="0020489C">
        <w:t>Lonsdale</w:t>
      </w:r>
      <w:proofErr w:type="spellEnd"/>
      <w:r w:rsidR="0020489C">
        <w:t xml:space="preserve"> </w:t>
      </w:r>
      <w:proofErr w:type="spellStart"/>
      <w:r w:rsidR="0020489C">
        <w:t>Cers</w:t>
      </w:r>
      <w:proofErr w:type="spellEnd"/>
      <w:r w:rsidR="0020489C">
        <w:t xml:space="preserve">, </w:t>
      </w:r>
      <w:proofErr w:type="spellStart"/>
      <w:r w:rsidR="0020489C">
        <w:t>Rongotai</w:t>
      </w:r>
      <w:proofErr w:type="spellEnd"/>
      <w:r w:rsidR="0020489C">
        <w:t xml:space="preserve">, 6022 Wellington, 11. Nikola </w:t>
      </w:r>
      <w:proofErr w:type="spellStart"/>
      <w:r w:rsidR="0020489C">
        <w:t>Curać</w:t>
      </w:r>
      <w:proofErr w:type="spellEnd"/>
      <w:r w:rsidR="0020489C">
        <w:t xml:space="preserve"> pok. Nikole, koji je odsutan i nepoznatog boravka i zastupan po privremenoj zastupnici </w:t>
      </w:r>
      <w:proofErr w:type="spellStart"/>
      <w:r w:rsidR="0020489C">
        <w:t>Fanny</w:t>
      </w:r>
      <w:proofErr w:type="spellEnd"/>
      <w:r w:rsidR="0020489C">
        <w:t xml:space="preserve"> Lozici, odvjetnici u Korčuli, tuženi od ad 7/ do 11/ kao nasljednici Nikole </w:t>
      </w:r>
      <w:proofErr w:type="spellStart"/>
      <w:r w:rsidR="0020489C">
        <w:t>Curaća</w:t>
      </w:r>
      <w:proofErr w:type="spellEnd"/>
      <w:r w:rsidR="0020489C">
        <w:t xml:space="preserve"> pok. Jura i Nikole </w:t>
      </w:r>
      <w:proofErr w:type="spellStart"/>
      <w:r w:rsidR="0020489C">
        <w:t>Curać</w:t>
      </w:r>
      <w:proofErr w:type="spellEnd"/>
      <w:r w:rsidR="0020489C">
        <w:t xml:space="preserve"> "</w:t>
      </w:r>
      <w:proofErr w:type="spellStart"/>
      <w:r w:rsidR="0020489C">
        <w:t>Tatan</w:t>
      </w:r>
      <w:proofErr w:type="spellEnd"/>
      <w:r w:rsidR="0020489C">
        <w:t xml:space="preserve">" pok. Nikole, 12. Anđelka </w:t>
      </w:r>
      <w:proofErr w:type="spellStart"/>
      <w:r w:rsidR="0020489C">
        <w:t>Lušičić</w:t>
      </w:r>
      <w:proofErr w:type="spellEnd"/>
      <w:r w:rsidR="0020489C">
        <w:t xml:space="preserve"> iz Vele Luke, kao nasljednica Katice </w:t>
      </w:r>
      <w:proofErr w:type="spellStart"/>
      <w:r w:rsidR="0020489C">
        <w:t>Nenadić</w:t>
      </w:r>
      <w:proofErr w:type="spellEnd"/>
      <w:r w:rsidR="0020489C">
        <w:t xml:space="preserve"> rođ. </w:t>
      </w:r>
      <w:proofErr w:type="spellStart"/>
      <w:r w:rsidR="0020489C">
        <w:t>Matulović</w:t>
      </w:r>
      <w:proofErr w:type="spellEnd"/>
      <w:r w:rsidR="0020489C">
        <w:t xml:space="preserve">, 13. </w:t>
      </w:r>
      <w:proofErr w:type="spellStart"/>
      <w:r w:rsidR="0020489C">
        <w:t>Nedim</w:t>
      </w:r>
      <w:proofErr w:type="spellEnd"/>
      <w:r w:rsidR="0020489C">
        <w:t xml:space="preserve"> </w:t>
      </w:r>
      <w:proofErr w:type="spellStart"/>
      <w:r w:rsidR="0020489C">
        <w:t>Bzik</w:t>
      </w:r>
      <w:proofErr w:type="spellEnd"/>
      <w:r w:rsidR="0020489C">
        <w:t xml:space="preserve"> koji je odsutan i nepoznatog boravka i zastupan po privremenoj zastupnici </w:t>
      </w:r>
      <w:proofErr w:type="spellStart"/>
      <w:r w:rsidR="0020489C">
        <w:t>Fanny</w:t>
      </w:r>
      <w:proofErr w:type="spellEnd"/>
      <w:r w:rsidR="0020489C">
        <w:t xml:space="preserve"> Lozici, odvjetnici u Korčuli, kao nasljednik Martina </w:t>
      </w:r>
      <w:proofErr w:type="spellStart"/>
      <w:r w:rsidR="0020489C">
        <w:t>Curaća</w:t>
      </w:r>
      <w:proofErr w:type="spellEnd"/>
      <w:r w:rsidR="0020489C">
        <w:t xml:space="preserve"> pok. Ljubice, 14. Centar za socijalnu skrb u Korčuli, Šetalište F. Kršinića 50, kojeg kao punomoćnica zastupa uposlenica Anka Stanojević, kao slijednik Međuopćinskog Centar za socijalni rad Općine Korčula i 15. Republika Hrvatska, zastupana po ODO Dubrovnik, Stalna služba u Korčuli, radi utvrđenja i uknjižbe</w:t>
      </w:r>
      <w:r w:rsidR="00D13311">
        <w:t xml:space="preserve">, </w:t>
      </w:r>
      <w:r w:rsidR="0020489C">
        <w:t xml:space="preserve">izvan ročišta </w:t>
      </w:r>
      <w:r>
        <w:t xml:space="preserve">dana </w:t>
      </w:r>
      <w:r w:rsidR="0020489C">
        <w:t>16</w:t>
      </w:r>
      <w:r>
        <w:t xml:space="preserve">. </w:t>
      </w:r>
      <w:r w:rsidR="00D24B92">
        <w:t>s</w:t>
      </w:r>
      <w:r w:rsidR="00EB3046">
        <w:t>rp</w:t>
      </w:r>
      <w:r w:rsidR="00847C8A">
        <w:t>nja</w:t>
      </w:r>
      <w:r>
        <w:t xml:space="preserve"> 201</w:t>
      </w:r>
      <w:r w:rsidR="00847C8A">
        <w:t>9</w:t>
      </w:r>
      <w:r>
        <w:t xml:space="preserve">. </w:t>
      </w:r>
    </w:p>
    <w:p w:rsidRDefault="00ED7258" w:rsidP="00AD6CBB" w:rsidR="00ED7258">
      <w:pPr>
        <w:jc w:val="both"/>
      </w:pPr>
    </w:p>
    <w:p w:rsidRDefault="0020489C" w:rsidP="00AD6CBB" w:rsidR="0020489C">
      <w:pPr>
        <w:jc w:val="both"/>
      </w:pPr>
    </w:p>
    <w:p w:rsidRDefault="00AD6CBB" w:rsidP="00AD6CBB" w:rsidR="00AD6CBB">
      <w:pPr>
        <w:jc w:val="center"/>
        <w:rPr>
          <w:bCs/>
        </w:rPr>
      </w:pPr>
      <w:r>
        <w:rPr>
          <w:bCs/>
        </w:rPr>
        <w:t>r i j e š i o   j e</w:t>
      </w:r>
    </w:p>
    <w:p w:rsidRDefault="00ED7258" w:rsidP="00AD6CBB" w:rsidR="00ED7258">
      <w:pPr>
        <w:ind w:firstLine="708"/>
        <w:jc w:val="both"/>
      </w:pPr>
    </w:p>
    <w:p w:rsidRDefault="0020489C" w:rsidP="00AD6CBB" w:rsidR="0020489C">
      <w:pPr>
        <w:ind w:firstLine="708"/>
        <w:jc w:val="both"/>
      </w:pPr>
    </w:p>
    <w:p w:rsidRDefault="00C85D1C" w:rsidP="00C85D1C" w:rsidR="000A491A">
      <w:pPr>
        <w:jc w:val="both"/>
      </w:pPr>
      <w:r>
        <w:tab/>
      </w:r>
      <w:r w:rsidR="0040097A">
        <w:t xml:space="preserve">I. </w:t>
      </w:r>
      <w:r w:rsidR="0009436E">
        <w:t xml:space="preserve">Nastavlja se postupak prekinut </w:t>
      </w:r>
      <w:proofErr w:type="spellStart"/>
      <w:r w:rsidR="0009436E">
        <w:t>ovosudnim</w:t>
      </w:r>
      <w:proofErr w:type="spellEnd"/>
      <w:r w:rsidR="0009436E">
        <w:t xml:space="preserve"> rješenjem posl. br. 34 P.840/17 od 15. studenog 2018.</w:t>
      </w:r>
    </w:p>
    <w:p w:rsidRDefault="000A491A" w:rsidP="000A491A" w:rsidR="000A491A">
      <w:pPr>
        <w:jc w:val="center"/>
      </w:pPr>
    </w:p>
    <w:p w:rsidRDefault="000A491A" w:rsidP="00C85D1C" w:rsidR="000A491A">
      <w:pPr>
        <w:jc w:val="both"/>
      </w:pPr>
      <w:r>
        <w:tab/>
      </w:r>
      <w:r w:rsidR="0040097A">
        <w:t xml:space="preserve">II. </w:t>
      </w:r>
      <w:r>
        <w:t>Rokovi koji su zbog prekida postupka prestali teći počinju za zainteresiranu stranku teći u cijelosti iznova od dana kad joj bude dostavljen prijepis ovog rješenja.</w:t>
      </w:r>
    </w:p>
    <w:p w:rsidRDefault="00ED7258" w:rsidP="000A491A" w:rsidR="00ED7258">
      <w:pPr>
        <w:jc w:val="center"/>
      </w:pPr>
    </w:p>
    <w:p w:rsidRDefault="0009436E" w:rsidP="000A491A" w:rsidR="0009436E">
      <w:pPr>
        <w:jc w:val="center"/>
      </w:pPr>
    </w:p>
    <w:p w:rsidRDefault="000A491A" w:rsidP="000A491A" w:rsidR="000A491A">
      <w:pPr>
        <w:jc w:val="center"/>
      </w:pPr>
      <w:r>
        <w:t>Obrazloženje</w:t>
      </w:r>
    </w:p>
    <w:p w:rsidRDefault="00F73CD7" w:rsidP="000A491A" w:rsidR="00F73CD7">
      <w:pPr>
        <w:jc w:val="center"/>
      </w:pPr>
    </w:p>
    <w:p w:rsidRDefault="0009436E" w:rsidP="000A491A" w:rsidR="0009436E">
      <w:pPr>
        <w:jc w:val="center"/>
      </w:pPr>
    </w:p>
    <w:p w:rsidRDefault="000A491A" w:rsidP="0009436E" w:rsidR="0040097A">
      <w:pPr>
        <w:ind w:firstLine="708"/>
        <w:jc w:val="both"/>
      </w:pPr>
      <w:r>
        <w:t xml:space="preserve">Rješenjem ovog suda posl. br. </w:t>
      </w:r>
      <w:r w:rsidR="00604CC3">
        <w:t xml:space="preserve">34 </w:t>
      </w:r>
      <w:r w:rsidR="006437F7">
        <w:t>P</w:t>
      </w:r>
      <w:r>
        <w:t>.</w:t>
      </w:r>
      <w:r w:rsidR="00B23E8C">
        <w:t>8</w:t>
      </w:r>
      <w:r w:rsidR="0009436E">
        <w:t>40</w:t>
      </w:r>
      <w:r>
        <w:t>/1</w:t>
      </w:r>
      <w:r w:rsidR="00DC1BD4">
        <w:t>7</w:t>
      </w:r>
      <w:r>
        <w:t xml:space="preserve"> od </w:t>
      </w:r>
      <w:r w:rsidR="0009436E">
        <w:t>15</w:t>
      </w:r>
      <w:r w:rsidR="00B8300B">
        <w:t xml:space="preserve">. </w:t>
      </w:r>
      <w:r w:rsidR="00DC1BD4">
        <w:t>s</w:t>
      </w:r>
      <w:r w:rsidR="0009436E">
        <w:t>tudenog</w:t>
      </w:r>
      <w:r w:rsidR="00B8300B">
        <w:t xml:space="preserve"> 201</w:t>
      </w:r>
      <w:r w:rsidR="00B23E8C">
        <w:t>8</w:t>
      </w:r>
      <w:r>
        <w:t>.</w:t>
      </w:r>
      <w:r w:rsidR="002D3718">
        <w:t xml:space="preserve"> </w:t>
      </w:r>
      <w:r>
        <w:t xml:space="preserve">utvrđen </w:t>
      </w:r>
      <w:r w:rsidR="00B23E8C">
        <w:t>je</w:t>
      </w:r>
      <w:r w:rsidR="002D3718">
        <w:t xml:space="preserve"> </w:t>
      </w:r>
      <w:r>
        <w:t xml:space="preserve">prekid postupka u ovoj pravnoj stvari </w:t>
      </w:r>
      <w:r w:rsidR="0009436E">
        <w:t xml:space="preserve">u odnosu na tužene od ad 7/ do 11/, i to u dijelu u kojem su ovi tuženi obuhvaćeni predmetnom tužbom kao nasljednici Nikole </w:t>
      </w:r>
      <w:proofErr w:type="spellStart"/>
      <w:r w:rsidR="0009436E">
        <w:t>Curaća</w:t>
      </w:r>
      <w:proofErr w:type="spellEnd"/>
      <w:r w:rsidR="0009436E">
        <w:t xml:space="preserve"> pok. Jura i Nikole </w:t>
      </w:r>
      <w:proofErr w:type="spellStart"/>
      <w:r w:rsidR="0009436E">
        <w:t>Curać</w:t>
      </w:r>
      <w:proofErr w:type="spellEnd"/>
      <w:r w:rsidR="0009436E">
        <w:t xml:space="preserve"> "</w:t>
      </w:r>
      <w:proofErr w:type="spellStart"/>
      <w:r w:rsidR="0009436E">
        <w:t>Tatan</w:t>
      </w:r>
      <w:proofErr w:type="spellEnd"/>
      <w:r w:rsidR="0009436E">
        <w:t xml:space="preserve">" pok. Nikole, iz razloga jer je tužena ad 8/ Vinka </w:t>
      </w:r>
      <w:proofErr w:type="spellStart"/>
      <w:r w:rsidR="0009436E">
        <w:t>Curać</w:t>
      </w:r>
      <w:proofErr w:type="spellEnd"/>
      <w:r w:rsidR="0009436E">
        <w:t xml:space="preserve"> pok. Nikole iz Žrnova umrla. </w:t>
      </w:r>
      <w:r w:rsidR="00736304">
        <w:t xml:space="preserve">Kako </w:t>
      </w:r>
      <w:r w:rsidR="008419DB">
        <w:lastRenderedPageBreak/>
        <w:t>nitko od stranaka</w:t>
      </w:r>
      <w:r w:rsidR="00736304">
        <w:t xml:space="preserve"> nije predlagao nastavak prekinutog postupka, to je sud p</w:t>
      </w:r>
      <w:r>
        <w:t xml:space="preserve">ostupajući po službenoj dužnosti </w:t>
      </w:r>
      <w:r w:rsidR="00B8300B">
        <w:t xml:space="preserve">od ostavinskog odjela </w:t>
      </w:r>
      <w:r w:rsidR="00DC1BD4">
        <w:t>ovog</w:t>
      </w:r>
      <w:r w:rsidR="00B8300B">
        <w:t xml:space="preserve"> suda </w:t>
      </w:r>
      <w:r w:rsidR="0065621F">
        <w:t>z</w:t>
      </w:r>
      <w:r w:rsidR="00B8300B">
        <w:t xml:space="preserve">atražio da se u spis </w:t>
      </w:r>
      <w:r w:rsidR="0065621F">
        <w:t xml:space="preserve">priloži </w:t>
      </w:r>
      <w:r w:rsidR="005647FE">
        <w:t xml:space="preserve">spis ostavinskog postupka provedenog iza smrti </w:t>
      </w:r>
      <w:r w:rsidR="0009436E">
        <w:t xml:space="preserve">Vinke </w:t>
      </w:r>
      <w:proofErr w:type="spellStart"/>
      <w:r w:rsidR="0009436E">
        <w:t>Curać</w:t>
      </w:r>
      <w:proofErr w:type="spellEnd"/>
      <w:r w:rsidR="0009436E">
        <w:t xml:space="preserve"> pok. Nikole</w:t>
      </w:r>
      <w:r w:rsidR="00B8300B">
        <w:t>. Ovoj molbi je udovoljeno</w:t>
      </w:r>
      <w:r w:rsidR="00B23E8C">
        <w:t xml:space="preserve"> dana </w:t>
      </w:r>
      <w:r w:rsidR="0009436E">
        <w:t>9</w:t>
      </w:r>
      <w:r w:rsidR="00B23E8C">
        <w:t xml:space="preserve">. </w:t>
      </w:r>
      <w:r w:rsidR="005647FE">
        <w:t>srpnja</w:t>
      </w:r>
      <w:r w:rsidR="00B23E8C">
        <w:t xml:space="preserve"> 2019.</w:t>
      </w:r>
      <w:r w:rsidR="00B8300B">
        <w:t xml:space="preserve">, pa je tako </w:t>
      </w:r>
      <w:r w:rsidR="005647FE">
        <w:t xml:space="preserve">pregledom </w:t>
      </w:r>
      <w:r w:rsidR="00B23E8C">
        <w:t>rješenj</w:t>
      </w:r>
      <w:r w:rsidR="005647FE">
        <w:t>a</w:t>
      </w:r>
      <w:r w:rsidR="00B23E8C">
        <w:t xml:space="preserve"> </w:t>
      </w:r>
      <w:r w:rsidR="0009436E">
        <w:t xml:space="preserve">donesenog </w:t>
      </w:r>
      <w:r w:rsidR="00B23E8C">
        <w:t xml:space="preserve">iza smrti </w:t>
      </w:r>
      <w:r w:rsidR="0009436E">
        <w:t xml:space="preserve">Vinke </w:t>
      </w:r>
      <w:proofErr w:type="spellStart"/>
      <w:r w:rsidR="0009436E">
        <w:t>Curać</w:t>
      </w:r>
      <w:proofErr w:type="spellEnd"/>
      <w:r w:rsidR="0009436E">
        <w:t xml:space="preserve"> pok. Nikole</w:t>
      </w:r>
      <w:r w:rsidR="00B23E8C">
        <w:t xml:space="preserve"> posl. br. O.</w:t>
      </w:r>
      <w:r w:rsidR="0009436E">
        <w:t>1673</w:t>
      </w:r>
      <w:r w:rsidR="00B23E8C">
        <w:t>/18 UPP/OS-</w:t>
      </w:r>
      <w:r w:rsidR="0009436E">
        <w:t>164</w:t>
      </w:r>
      <w:r w:rsidR="00B23E8C">
        <w:t xml:space="preserve">/18 od dana </w:t>
      </w:r>
      <w:r w:rsidR="0009436E">
        <w:t>22</w:t>
      </w:r>
      <w:r w:rsidR="00B23E8C">
        <w:t xml:space="preserve">. </w:t>
      </w:r>
      <w:r w:rsidR="0009436E">
        <w:t>ožujka</w:t>
      </w:r>
      <w:r w:rsidR="00B23E8C">
        <w:t xml:space="preserve"> 201</w:t>
      </w:r>
      <w:r w:rsidR="0009436E">
        <w:t>9</w:t>
      </w:r>
      <w:r w:rsidR="00B23E8C">
        <w:t xml:space="preserve">., </w:t>
      </w:r>
      <w:r w:rsidR="00B8300B">
        <w:t xml:space="preserve">utvrđeno da </w:t>
      </w:r>
      <w:r w:rsidR="0009436E">
        <w:t>s</w:t>
      </w:r>
      <w:r w:rsidR="00F147FD">
        <w:t xml:space="preserve">e </w:t>
      </w:r>
      <w:r w:rsidR="0009436E">
        <w:t xml:space="preserve">iza njene smrti neće provoditi ostavina zbog nedostatka imovine i podataka o nasljednicima. Međutim, a pregledom cijelog ostavinskog spisa, utvrđeno je da su njeni </w:t>
      </w:r>
      <w:proofErr w:type="spellStart"/>
      <w:r w:rsidR="0009436E">
        <w:t>presumptivni</w:t>
      </w:r>
      <w:proofErr w:type="spellEnd"/>
      <w:r w:rsidR="0009436E">
        <w:t xml:space="preserve"> zakonski nasljednici</w:t>
      </w:r>
      <w:r w:rsidR="0040097A" w:rsidRPr="0040097A">
        <w:t xml:space="preserve"> </w:t>
      </w:r>
      <w:r w:rsidR="0040097A">
        <w:t xml:space="preserve">sestra Marija </w:t>
      </w:r>
      <w:proofErr w:type="spellStart"/>
      <w:r w:rsidR="0040097A">
        <w:t>Curać</w:t>
      </w:r>
      <w:proofErr w:type="spellEnd"/>
      <w:r w:rsidR="0040097A">
        <w:t xml:space="preserve"> pok. Nikole iz Žrnova – koja je predmetnom tužbom već obuhvaćena kao tužena ad 7/, sestra </w:t>
      </w:r>
      <w:proofErr w:type="spellStart"/>
      <w:r w:rsidR="0040097A">
        <w:t>Luca</w:t>
      </w:r>
      <w:proofErr w:type="spellEnd"/>
      <w:r w:rsidR="0040097A">
        <w:t xml:space="preserve"> Volarević ž. </w:t>
      </w:r>
      <w:proofErr w:type="spellStart"/>
      <w:r w:rsidR="0040097A">
        <w:t>Špira</w:t>
      </w:r>
      <w:proofErr w:type="spellEnd"/>
      <w:r w:rsidR="0040097A">
        <w:t xml:space="preserve">  iz Žrnova – koja je predmetnom tužbom obuhvaćena kao tužena ad 9/, brat Ivan </w:t>
      </w:r>
      <w:proofErr w:type="spellStart"/>
      <w:r w:rsidR="0040097A">
        <w:t>Curać</w:t>
      </w:r>
      <w:proofErr w:type="spellEnd"/>
      <w:r w:rsidR="0040097A">
        <w:t xml:space="preserve"> pok. Nikole iz Novog Zelanda – koji je predmetnom tužbom obuhvaćen kao tuženi ad 10/ i brat Nikola </w:t>
      </w:r>
      <w:proofErr w:type="spellStart"/>
      <w:r w:rsidR="0040097A">
        <w:t>Curać</w:t>
      </w:r>
      <w:proofErr w:type="spellEnd"/>
      <w:r w:rsidR="0040097A">
        <w:t xml:space="preserve"> pok. Nikole – koji je predmetnom tužbom obuhvaćen kao tuženi ad 11/.</w:t>
      </w:r>
    </w:p>
    <w:p w:rsidRDefault="0040097A" w:rsidP="0009436E" w:rsidR="0040097A">
      <w:pPr>
        <w:ind w:firstLine="708"/>
        <w:jc w:val="both"/>
      </w:pPr>
    </w:p>
    <w:p w:rsidRDefault="0040097A" w:rsidP="0040097A" w:rsidR="0040097A">
      <w:pPr>
        <w:ind w:firstLine="708"/>
        <w:jc w:val="both"/>
      </w:pPr>
      <w:r>
        <w:t xml:space="preserve">Slijedom navedenog, a temeljem čl. </w:t>
      </w:r>
      <w:smartTag w:element="metricconverter" w:uri="urn:schemas-microsoft-com:office:smarttags">
        <w:smartTagPr>
          <w:attr w:val="215. st" w:name="ProductID"/>
        </w:smartTagPr>
        <w:r>
          <w:t>215. st</w:t>
        </w:r>
      </w:smartTag>
      <w:r>
        <w:t xml:space="preserve">. 1. Zakona o parničnom postupku (NN 53/91, 91/92, 112/99, 88/01, 117/03, 88/05, 2/07, 84/08, 123/08, 57/11, 25/13 i 89/14, dalje ZPP) riješeno je kao u točci I/ izreke ovog rješenja, dok se točka II/ izreke rješenja temelji na odredbi čl. </w:t>
      </w:r>
      <w:smartTag w:element="metricconverter" w:uri="urn:schemas-microsoft-com:office:smarttags">
        <w:smartTagPr>
          <w:attr w:val="215. st" w:name="ProductID"/>
        </w:smartTagPr>
        <w:r>
          <w:t>215. st</w:t>
        </w:r>
      </w:smartTag>
      <w:r>
        <w:t>. 6. ZPP-a.</w:t>
      </w:r>
    </w:p>
    <w:p w:rsidRDefault="000A491A" w:rsidP="000A491A" w:rsidR="000A491A">
      <w:pPr>
        <w:jc w:val="center"/>
      </w:pPr>
    </w:p>
    <w:p w:rsidRDefault="000A491A" w:rsidP="000A491A" w:rsidR="000A491A">
      <w:pPr>
        <w:jc w:val="center"/>
      </w:pPr>
      <w:r>
        <w:t xml:space="preserve">U Korčuli, </w:t>
      </w:r>
      <w:r w:rsidR="0040097A">
        <w:t>16</w:t>
      </w:r>
      <w:r w:rsidR="00B8300B">
        <w:t xml:space="preserve">. </w:t>
      </w:r>
      <w:r w:rsidR="00BE16DB">
        <w:t>s</w:t>
      </w:r>
      <w:r w:rsidR="005647FE">
        <w:t>rp</w:t>
      </w:r>
      <w:r w:rsidR="003C5861">
        <w:t>nja</w:t>
      </w:r>
      <w:r w:rsidR="00B8300B">
        <w:t xml:space="preserve"> 201</w:t>
      </w:r>
      <w:r w:rsidR="003C5861">
        <w:t>9</w:t>
      </w:r>
      <w:r>
        <w:t xml:space="preserve">. </w:t>
      </w:r>
    </w:p>
    <w:p w:rsidRDefault="003C5861" w:rsidP="000A491A" w:rsidR="003C5861">
      <w:pPr>
        <w:jc w:val="center"/>
      </w:pPr>
    </w:p>
    <w:p w:rsidRDefault="000A491A" w:rsidP="000A491A" w:rsidR="000A491A">
      <w:pPr>
        <w:jc w:val="center"/>
      </w:pPr>
      <w:r>
        <w:tab/>
      </w:r>
      <w:r>
        <w:tab/>
      </w:r>
      <w:r>
        <w:tab/>
      </w:r>
      <w:r>
        <w:tab/>
      </w:r>
      <w:r>
        <w:tab/>
      </w:r>
      <w:r>
        <w:tab/>
      </w:r>
      <w:r>
        <w:tab/>
        <w:t xml:space="preserve">                  S u d a c:</w:t>
      </w:r>
    </w:p>
    <w:p w:rsidRDefault="000A491A" w:rsidP="000A491A" w:rsidR="000A491A">
      <w:pPr>
        <w:jc w:val="center"/>
      </w:pPr>
    </w:p>
    <w:p w:rsidRDefault="000A491A" w:rsidP="000A491A" w:rsidR="000A491A">
      <w:pPr>
        <w:jc w:val="center"/>
      </w:pPr>
      <w:r>
        <w:tab/>
      </w:r>
      <w:r>
        <w:tab/>
      </w:r>
      <w:r>
        <w:tab/>
      </w:r>
      <w:r>
        <w:tab/>
      </w:r>
      <w:r>
        <w:tab/>
      </w:r>
      <w:r>
        <w:tab/>
      </w:r>
      <w:r>
        <w:tab/>
        <w:t xml:space="preserve">                 Dario Farčić</w:t>
      </w:r>
      <w:bookmarkStart w:name="_GoBack" w:id="0"/>
      <w:bookmarkEnd w:id="0"/>
    </w:p>
    <w:p w:rsidRDefault="003C5861" w:rsidP="000A491A" w:rsidR="003C5861">
      <w:pPr>
        <w:jc w:val="center"/>
      </w:pPr>
    </w:p>
    <w:p w:rsidRDefault="00C85D1C" w:rsidP="00C85D1C" w:rsidR="00C85D1C">
      <w:pPr>
        <w:jc w:val="both"/>
      </w:pPr>
      <w:r>
        <w:t xml:space="preserve">PRAVNA POUKA: </w:t>
      </w:r>
    </w:p>
    <w:p w:rsidRDefault="00C85D1C" w:rsidP="00C85D1C" w:rsidR="000A491A">
      <w:pPr>
        <w:jc w:val="both"/>
      </w:pPr>
      <w:r>
        <w:t xml:space="preserve">Protiv ovog rješenja može se izjaviti žalba u roku 15 dana od dana primitka pisanog otpravka istog. Žalba se podnosi u 3 istovjetna primjerka putem ovog suda za nadležni županijski sud. </w:t>
      </w:r>
      <w:r w:rsidR="000A491A">
        <w:t xml:space="preserve"> </w:t>
      </w:r>
    </w:p>
    <w:p w:rsidRDefault="000A491A" w:rsidP="000A491A" w:rsidR="000A491A">
      <w:pPr>
        <w:jc w:val="center"/>
      </w:pPr>
    </w:p>
    <w:p w:rsidRDefault="00953842" w:rsidP="00C85D1C" w:rsidR="00953842">
      <w:pPr>
        <w:jc w:val="both"/>
      </w:pPr>
    </w:p>
    <w:p w:rsidRDefault="00953842" w:rsidP="00C85D1C" w:rsidR="00953842">
      <w:pPr>
        <w:jc w:val="both"/>
      </w:pPr>
    </w:p>
    <w:p w:rsidRDefault="00DD30CD" w:rsidP="00C85D1C" w:rsidR="00DD30CD">
      <w:pPr>
        <w:jc w:val="both"/>
      </w:pPr>
    </w:p>
    <w:p w:rsidRDefault="00DD3CBF" w:rsidP="00DD3CBF" w:rsidR="00DD3CBF">
      <w:pPr>
        <w:jc w:val="both"/>
      </w:pPr>
      <w:r>
        <w:t>Rj/</w:t>
      </w:r>
    </w:p>
    <w:p w:rsidRDefault="00DD3CBF" w:rsidP="00DD3CBF" w:rsidR="00BE16DB">
      <w:pPr>
        <w:jc w:val="both"/>
      </w:pPr>
      <w:r>
        <w:t>I. DNA:</w:t>
      </w:r>
    </w:p>
    <w:p w:rsidRDefault="00F147FD" w:rsidP="0040097A" w:rsidR="0040097A">
      <w:r>
        <w:t>1</w:t>
      </w:r>
      <w:r w:rsidR="0040097A" w:rsidRPr="0040097A">
        <w:t xml:space="preserve"> </w:t>
      </w:r>
      <w:r w:rsidR="0040097A">
        <w:t xml:space="preserve">RJ/ </w:t>
      </w:r>
    </w:p>
    <w:p w:rsidRDefault="0040097A" w:rsidP="0040097A" w:rsidR="0040097A">
      <w:pPr>
        <w:jc w:val="both"/>
      </w:pPr>
      <w:r>
        <w:t xml:space="preserve">I. Dna: </w:t>
      </w:r>
    </w:p>
    <w:p w:rsidRDefault="0040097A" w:rsidP="0040097A" w:rsidR="0040097A">
      <w:pPr>
        <w:jc w:val="both"/>
      </w:pPr>
      <w:r>
        <w:t>1. Punomoćniku tužitelja,</w:t>
      </w:r>
    </w:p>
    <w:p w:rsidRDefault="0040097A" w:rsidP="0040097A" w:rsidR="0040097A">
      <w:pPr>
        <w:jc w:val="both"/>
      </w:pPr>
      <w:r>
        <w:t>2. Tuženima ad 1/, 2/, 3/, 6/, 7/, 9/ i 12/, sve po numeraciji iz ovog rješenja,</w:t>
      </w:r>
    </w:p>
    <w:p w:rsidRDefault="0040097A" w:rsidP="0040097A" w:rsidR="0040097A">
      <w:pPr>
        <w:jc w:val="both"/>
      </w:pPr>
      <w:r>
        <w:t>3. Punomoćnicima tuženih ad 14/ i 15/,</w:t>
      </w:r>
    </w:p>
    <w:p w:rsidRDefault="0040097A" w:rsidP="0040097A" w:rsidR="0040097A">
      <w:pPr>
        <w:jc w:val="both"/>
      </w:pPr>
      <w:r>
        <w:t xml:space="preserve">4. </w:t>
      </w:r>
      <w:proofErr w:type="spellStart"/>
      <w:r>
        <w:t>Fanny</w:t>
      </w:r>
      <w:proofErr w:type="spellEnd"/>
      <w:r>
        <w:t xml:space="preserve"> Lozica, </w:t>
      </w:r>
      <w:proofErr w:type="spellStart"/>
      <w:r>
        <w:t>odv</w:t>
      </w:r>
      <w:proofErr w:type="spellEnd"/>
      <w:r>
        <w:t xml:space="preserve">. u Korčuli kao PZP za tužene ad 4/, 5/ i 10/, te ujedno kao PZ tuženih ad 11/ i 13/,    </w:t>
      </w:r>
    </w:p>
    <w:p w:rsidRDefault="00DD3CBF" w:rsidP="00ED7258" w:rsidR="00DD3CBF">
      <w:pPr>
        <w:jc w:val="both"/>
      </w:pPr>
      <w:r>
        <w:t>II. Kal</w:t>
      </w:r>
      <w:r w:rsidR="00ED7258">
        <w:t>:</w:t>
      </w:r>
      <w:r>
        <w:t xml:space="preserve"> </w:t>
      </w:r>
      <w:r w:rsidR="0040097A">
        <w:t>1</w:t>
      </w:r>
      <w:r w:rsidR="00ED7258">
        <w:t>0</w:t>
      </w:r>
      <w:r>
        <w:t xml:space="preserve">. </w:t>
      </w:r>
      <w:r w:rsidR="0040097A">
        <w:t>rujna</w:t>
      </w:r>
      <w:r>
        <w:t xml:space="preserve"> 201</w:t>
      </w:r>
      <w:r w:rsidR="005759E9">
        <w:t>9</w:t>
      </w:r>
      <w:r>
        <w:t>.</w:t>
      </w:r>
    </w:p>
    <w:p w:rsidRDefault="00DD3CBF" w:rsidP="00DD3CBF" w:rsidR="00DD3CBF">
      <w:pPr>
        <w:jc w:val="both"/>
      </w:pPr>
      <w:r>
        <w:t xml:space="preserve">U Korčuli, </w:t>
      </w:r>
      <w:r w:rsidR="0040097A">
        <w:t>16</w:t>
      </w:r>
      <w:r>
        <w:t xml:space="preserve">. </w:t>
      </w:r>
      <w:r w:rsidR="00BE16DB">
        <w:t>s</w:t>
      </w:r>
      <w:r w:rsidR="00ED7258">
        <w:t>rp</w:t>
      </w:r>
      <w:r w:rsidR="005759E9">
        <w:t>nja</w:t>
      </w:r>
      <w:r>
        <w:t xml:space="preserve"> 201</w:t>
      </w:r>
      <w:r w:rsidR="005759E9">
        <w:t>9</w:t>
      </w:r>
      <w:r>
        <w:t>.</w:t>
      </w:r>
    </w:p>
    <w:p w:rsidRDefault="00DD3CBF" w:rsidP="00DD3CBF" w:rsidR="00DD3CBF">
      <w:pPr>
        <w:jc w:val="both"/>
      </w:pPr>
    </w:p>
    <w:p w:rsidRDefault="00DD3CBF" w:rsidP="00DD3CBF" w:rsidR="00DD3CBF">
      <w:pPr>
        <w:jc w:val="both"/>
      </w:pPr>
      <w:r>
        <w:tab/>
        <w:t>S u d a c :</w:t>
      </w:r>
    </w:p>
    <w:p w:rsidRDefault="00DD3CBF" w:rsidP="00DD3CBF" w:rsidR="00DD3CBF">
      <w:pPr>
        <w:jc w:val="both"/>
      </w:pPr>
    </w:p>
    <w:p w:rsidRDefault="00DD3CBF" w:rsidP="00DD3CBF" w:rsidR="00DD3CBF">
      <w:pPr>
        <w:jc w:val="both"/>
      </w:pPr>
      <w:r>
        <w:t xml:space="preserve">         Dario Farčić</w:t>
      </w:r>
    </w:p>
    <w:p w:rsidRDefault="000A491A" w:rsidP="000A491A" w:rsidR="000A491A">
      <w:pPr>
        <w:jc w:val="center"/>
      </w:pPr>
    </w:p>
    <w:p w:rsidRDefault="000A491A" w:rsidP="000A491A" w:rsidR="000A491A">
      <w:pPr>
        <w:jc w:val="center"/>
      </w:pPr>
    </w:p>
    <w:p w:rsidRDefault="000A491A" w:rsidP="000A491A" w:rsidR="000A491A">
      <w:pPr>
        <w:jc w:val="center"/>
      </w:pPr>
    </w:p>
    <w:p w:rsidRDefault="007D7F32" w:rsidP="00AD6CBB" w:rsidR="007D7F32">
      <w:pPr>
        <w:jc w:val="center"/>
      </w:pPr>
    </w:p>
    <w:p w:rsidRDefault="00654381" w:rsidP="00AD6CBB" w:rsidR="00654381">
      <w:pPr>
        <w:jc w:val="center"/>
      </w:pPr>
    </w:p>
    <w:p w:rsidRDefault="00AD6CBB" w:rsidP="0040097A" w:rsidR="00872BA9">
      <w:pPr>
        <w:jc w:val="both"/>
      </w:pPr>
      <w:r>
        <w:t xml:space="preserve"> </w:t>
      </w:r>
    </w:p>
    <w:sectPr w:rsidSect="00ED7258" w:rsidR="00872BA9">
      <w:headerReference w:type="even" r:id="rId10"/>
      <w:headerReference w:type="default" r:id="rId11"/>
      <w:headerReference w:type="first" r:id="rId12"/>
      <w:pgSz w:h="16838" w:w="11906"/>
      <w:pgMar w:gutter="0" w:footer="708" w:header="708" w:left="1276" w:bottom="1135" w:right="1133"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0A47" w:rsidR="00AE0A47">
      <w:r>
        <w:separator/>
      </w:r>
    </w:p>
  </w:endnote>
  <w:endnote w:id="0" w:type="continuationSeparator">
    <w:p w:rsidRDefault="00AE0A47" w:rsidR="00AE0A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0A47" w:rsidR="00AE0A47">
      <w:r>
        <w:separator/>
      </w:r>
    </w:p>
  </w:footnote>
  <w:footnote w:id="0" w:type="continuationSeparator">
    <w:p w:rsidRDefault="00AE0A47" w:rsidR="00AE0A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838" w:rsidP="00571429" w:rsidR="007208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0838" w:rsidR="007208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838" w:rsidP="00571429" w:rsidR="007208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19EB">
      <w:rPr>
        <w:rStyle w:val="Brojstranice"/>
        <w:noProof/>
      </w:rPr>
      <w:t>2</w:t>
    </w:r>
    <w:r>
      <w:rPr>
        <w:rStyle w:val="Brojstranice"/>
      </w:rPr>
      <w:fldChar w:fldCharType="end"/>
    </w:r>
  </w:p>
  <w:p w:rsidRDefault="00720838" w:rsidP="00F15B3D" w:rsidR="00F15B3D" w:rsidRPr="00302BD5">
    <w:pPr>
      <w:tabs>
        <w:tab w:pos="1560" w:val="left"/>
        <w:tab w:pos="4536" w:val="center"/>
      </w:tabs>
      <w:jc w:val="right"/>
      <w:rPr>
        <w:bCs/>
      </w:rPr>
    </w:pPr>
    <w:r>
      <w:tab/>
      <w:t xml:space="preserve">                                                                                    </w:t>
    </w:r>
    <w:r w:rsidR="00A9727B">
      <w:t xml:space="preserve">         </w:t>
    </w:r>
    <w:r w:rsidR="00F15B3D" w:rsidRPr="00302BD5">
      <w:rPr>
        <w:bCs/>
      </w:rPr>
      <w:t xml:space="preserve">Posl. br. </w:t>
    </w:r>
    <w:r w:rsidR="00F15B3D">
      <w:rPr>
        <w:bCs/>
      </w:rPr>
      <w:t xml:space="preserve">34 </w:t>
    </w:r>
    <w:r w:rsidR="00A9727B">
      <w:rPr>
        <w:bCs/>
      </w:rPr>
      <w:t>P</w:t>
    </w:r>
    <w:r w:rsidR="00F15B3D" w:rsidRPr="00302BD5">
      <w:rPr>
        <w:bCs/>
      </w:rPr>
      <w:t>.</w:t>
    </w:r>
    <w:r w:rsidR="00A667EF">
      <w:rPr>
        <w:bCs/>
      </w:rPr>
      <w:t>8</w:t>
    </w:r>
    <w:r w:rsidR="009357E9">
      <w:rPr>
        <w:bCs/>
      </w:rPr>
      <w:t>40</w:t>
    </w:r>
    <w:r w:rsidR="00F15B3D" w:rsidRPr="00302BD5">
      <w:rPr>
        <w:bCs/>
      </w:rPr>
      <w:t>/</w:t>
    </w:r>
    <w:r w:rsidR="00F15B3D">
      <w:rPr>
        <w:bCs/>
      </w:rPr>
      <w:t>1</w:t>
    </w:r>
    <w:r w:rsidR="00C84627">
      <w:rPr>
        <w:bCs/>
      </w:rPr>
      <w:t>7</w:t>
    </w:r>
  </w:p>
  <w:p w:rsidRDefault="00720838" w:rsidP="000225F5" w:rsidR="00720838" w:rsidRPr="000225F5">
    <w:pPr>
      <w:pStyle w:val="Zaglavlje"/>
      <w:jc w:val="right"/>
      <w:rPr>
        <w:b/>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838" w:rsidR="00720838" w:rsidRPr="00370FA2">
    <w:pPr>
      <w:pStyle w:val="Zaglavlje"/>
      <w:rPr>
        <w:b/>
      </w:rPr>
    </w:pPr>
    <w:r>
      <w:ta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C74F9"/>
    <w:multiLevelType w:val="hybridMultilevel"/>
    <w:tmpl w:val="9A2E6EA8"/>
    <w:lvl w:tplc="24B6C5C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05016E0"/>
    <w:multiLevelType w:val="hybridMultilevel"/>
    <w:tmpl w:val="97F88F4A"/>
    <w:lvl w:tplc="7E72462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3AB8"/>
    <w:rsid w:val="000225F5"/>
    <w:rsid w:val="000243AD"/>
    <w:rsid w:val="00065C34"/>
    <w:rsid w:val="00092519"/>
    <w:rsid w:val="0009436E"/>
    <w:rsid w:val="000957EF"/>
    <w:rsid w:val="000A30F9"/>
    <w:rsid w:val="000A491A"/>
    <w:rsid w:val="000B69D9"/>
    <w:rsid w:val="000B6D43"/>
    <w:rsid w:val="000B6F7E"/>
    <w:rsid w:val="000D0CED"/>
    <w:rsid w:val="000E4B51"/>
    <w:rsid w:val="000F5252"/>
    <w:rsid w:val="0010793D"/>
    <w:rsid w:val="001142B4"/>
    <w:rsid w:val="00114E56"/>
    <w:rsid w:val="0012673C"/>
    <w:rsid w:val="00127DD7"/>
    <w:rsid w:val="00133AB8"/>
    <w:rsid w:val="00134DA2"/>
    <w:rsid w:val="00134FA5"/>
    <w:rsid w:val="00150631"/>
    <w:rsid w:val="00157F54"/>
    <w:rsid w:val="0016402A"/>
    <w:rsid w:val="00166840"/>
    <w:rsid w:val="0017089C"/>
    <w:rsid w:val="00197A0F"/>
    <w:rsid w:val="001A0613"/>
    <w:rsid w:val="001B26E6"/>
    <w:rsid w:val="001C294B"/>
    <w:rsid w:val="001D1E47"/>
    <w:rsid w:val="001F4254"/>
    <w:rsid w:val="0020489C"/>
    <w:rsid w:val="00204E3E"/>
    <w:rsid w:val="0023172F"/>
    <w:rsid w:val="002376B5"/>
    <w:rsid w:val="00276235"/>
    <w:rsid w:val="00280F11"/>
    <w:rsid w:val="00282D2E"/>
    <w:rsid w:val="00290F31"/>
    <w:rsid w:val="0029255C"/>
    <w:rsid w:val="002A52FC"/>
    <w:rsid w:val="002B0DCC"/>
    <w:rsid w:val="002B2AE5"/>
    <w:rsid w:val="002C1AA8"/>
    <w:rsid w:val="002D3718"/>
    <w:rsid w:val="002E14D6"/>
    <w:rsid w:val="002E58B7"/>
    <w:rsid w:val="00302BD5"/>
    <w:rsid w:val="00303776"/>
    <w:rsid w:val="00313A92"/>
    <w:rsid w:val="00320C23"/>
    <w:rsid w:val="003374AF"/>
    <w:rsid w:val="003546C6"/>
    <w:rsid w:val="00362B1E"/>
    <w:rsid w:val="00370FA2"/>
    <w:rsid w:val="003851EA"/>
    <w:rsid w:val="00392435"/>
    <w:rsid w:val="003978A2"/>
    <w:rsid w:val="003A3FD0"/>
    <w:rsid w:val="003C5861"/>
    <w:rsid w:val="003E18E6"/>
    <w:rsid w:val="003F3926"/>
    <w:rsid w:val="0040097A"/>
    <w:rsid w:val="00407921"/>
    <w:rsid w:val="004128CA"/>
    <w:rsid w:val="00420230"/>
    <w:rsid w:val="004303A6"/>
    <w:rsid w:val="00456B36"/>
    <w:rsid w:val="00471C2C"/>
    <w:rsid w:val="00476833"/>
    <w:rsid w:val="00497307"/>
    <w:rsid w:val="004A045E"/>
    <w:rsid w:val="004A1BB5"/>
    <w:rsid w:val="004C35BA"/>
    <w:rsid w:val="004C4BE2"/>
    <w:rsid w:val="004D0C99"/>
    <w:rsid w:val="004D7FC7"/>
    <w:rsid w:val="004E1DA6"/>
    <w:rsid w:val="004E6876"/>
    <w:rsid w:val="00501928"/>
    <w:rsid w:val="005066BE"/>
    <w:rsid w:val="00517528"/>
    <w:rsid w:val="00530783"/>
    <w:rsid w:val="00555AF1"/>
    <w:rsid w:val="005647FE"/>
    <w:rsid w:val="00571429"/>
    <w:rsid w:val="0057532B"/>
    <w:rsid w:val="005759E9"/>
    <w:rsid w:val="005A7866"/>
    <w:rsid w:val="005B072A"/>
    <w:rsid w:val="005D56F0"/>
    <w:rsid w:val="005D6648"/>
    <w:rsid w:val="005E262C"/>
    <w:rsid w:val="005F5CB8"/>
    <w:rsid w:val="00603637"/>
    <w:rsid w:val="00604CC3"/>
    <w:rsid w:val="00607D55"/>
    <w:rsid w:val="00611598"/>
    <w:rsid w:val="00637C6C"/>
    <w:rsid w:val="006437F7"/>
    <w:rsid w:val="00644D19"/>
    <w:rsid w:val="00651785"/>
    <w:rsid w:val="00654381"/>
    <w:rsid w:val="0065621F"/>
    <w:rsid w:val="00671F05"/>
    <w:rsid w:val="006B0D43"/>
    <w:rsid w:val="006D5F80"/>
    <w:rsid w:val="006E22B0"/>
    <w:rsid w:val="006F244A"/>
    <w:rsid w:val="00707F6A"/>
    <w:rsid w:val="007152D8"/>
    <w:rsid w:val="007162AF"/>
    <w:rsid w:val="00717A49"/>
    <w:rsid w:val="00720838"/>
    <w:rsid w:val="007340A8"/>
    <w:rsid w:val="00736304"/>
    <w:rsid w:val="00753655"/>
    <w:rsid w:val="007545EB"/>
    <w:rsid w:val="007631E7"/>
    <w:rsid w:val="007666A0"/>
    <w:rsid w:val="00772483"/>
    <w:rsid w:val="00783CFC"/>
    <w:rsid w:val="007840B2"/>
    <w:rsid w:val="00793D1A"/>
    <w:rsid w:val="007A4E36"/>
    <w:rsid w:val="007D7F32"/>
    <w:rsid w:val="007E1847"/>
    <w:rsid w:val="007F1972"/>
    <w:rsid w:val="007F2D5D"/>
    <w:rsid w:val="007F4A0E"/>
    <w:rsid w:val="008039BD"/>
    <w:rsid w:val="008141C1"/>
    <w:rsid w:val="008171D6"/>
    <w:rsid w:val="008232D5"/>
    <w:rsid w:val="008419DB"/>
    <w:rsid w:val="00845C75"/>
    <w:rsid w:val="008465F0"/>
    <w:rsid w:val="00847C8A"/>
    <w:rsid w:val="00852E37"/>
    <w:rsid w:val="008642C6"/>
    <w:rsid w:val="00872BA9"/>
    <w:rsid w:val="00885148"/>
    <w:rsid w:val="008914F9"/>
    <w:rsid w:val="008C08D9"/>
    <w:rsid w:val="008E3F02"/>
    <w:rsid w:val="00903119"/>
    <w:rsid w:val="0092521F"/>
    <w:rsid w:val="009357E9"/>
    <w:rsid w:val="009500D6"/>
    <w:rsid w:val="00953842"/>
    <w:rsid w:val="00956249"/>
    <w:rsid w:val="00967C43"/>
    <w:rsid w:val="00971482"/>
    <w:rsid w:val="00985107"/>
    <w:rsid w:val="00985E38"/>
    <w:rsid w:val="009A45FA"/>
    <w:rsid w:val="009A544D"/>
    <w:rsid w:val="009B1B12"/>
    <w:rsid w:val="009B55C9"/>
    <w:rsid w:val="009D2F3F"/>
    <w:rsid w:val="009D4F53"/>
    <w:rsid w:val="00A16EF8"/>
    <w:rsid w:val="00A308ED"/>
    <w:rsid w:val="00A37E4F"/>
    <w:rsid w:val="00A516E6"/>
    <w:rsid w:val="00A667EF"/>
    <w:rsid w:val="00A74746"/>
    <w:rsid w:val="00A81855"/>
    <w:rsid w:val="00A84613"/>
    <w:rsid w:val="00A92CC6"/>
    <w:rsid w:val="00A9727B"/>
    <w:rsid w:val="00AB0684"/>
    <w:rsid w:val="00AC19A5"/>
    <w:rsid w:val="00AD2899"/>
    <w:rsid w:val="00AD6CBB"/>
    <w:rsid w:val="00AE0A47"/>
    <w:rsid w:val="00AE2038"/>
    <w:rsid w:val="00B00D37"/>
    <w:rsid w:val="00B118BD"/>
    <w:rsid w:val="00B134F8"/>
    <w:rsid w:val="00B13763"/>
    <w:rsid w:val="00B21337"/>
    <w:rsid w:val="00B23E8C"/>
    <w:rsid w:val="00B35FF0"/>
    <w:rsid w:val="00B42FFF"/>
    <w:rsid w:val="00B51B81"/>
    <w:rsid w:val="00B7115D"/>
    <w:rsid w:val="00B72BBF"/>
    <w:rsid w:val="00B8300B"/>
    <w:rsid w:val="00B85C7C"/>
    <w:rsid w:val="00B90767"/>
    <w:rsid w:val="00B9695E"/>
    <w:rsid w:val="00BC23E1"/>
    <w:rsid w:val="00BE16DB"/>
    <w:rsid w:val="00BE1D70"/>
    <w:rsid w:val="00C1165D"/>
    <w:rsid w:val="00C205C9"/>
    <w:rsid w:val="00C21201"/>
    <w:rsid w:val="00C34864"/>
    <w:rsid w:val="00C375A4"/>
    <w:rsid w:val="00C461A3"/>
    <w:rsid w:val="00C569E9"/>
    <w:rsid w:val="00C72212"/>
    <w:rsid w:val="00C7534D"/>
    <w:rsid w:val="00C81AF1"/>
    <w:rsid w:val="00C84627"/>
    <w:rsid w:val="00C85D1C"/>
    <w:rsid w:val="00CA3A5B"/>
    <w:rsid w:val="00CA6DEE"/>
    <w:rsid w:val="00CC1DD9"/>
    <w:rsid w:val="00CC241A"/>
    <w:rsid w:val="00CC4C9C"/>
    <w:rsid w:val="00CD12AA"/>
    <w:rsid w:val="00CD4895"/>
    <w:rsid w:val="00CF005B"/>
    <w:rsid w:val="00D00023"/>
    <w:rsid w:val="00D13311"/>
    <w:rsid w:val="00D13525"/>
    <w:rsid w:val="00D16636"/>
    <w:rsid w:val="00D24B92"/>
    <w:rsid w:val="00D328CC"/>
    <w:rsid w:val="00D42919"/>
    <w:rsid w:val="00D72EBF"/>
    <w:rsid w:val="00D90242"/>
    <w:rsid w:val="00D94CBC"/>
    <w:rsid w:val="00DA393B"/>
    <w:rsid w:val="00DB77D0"/>
    <w:rsid w:val="00DC1BD4"/>
    <w:rsid w:val="00DC472F"/>
    <w:rsid w:val="00DD0F77"/>
    <w:rsid w:val="00DD30CD"/>
    <w:rsid w:val="00DD3CBF"/>
    <w:rsid w:val="00DD6E5E"/>
    <w:rsid w:val="00DD7E3B"/>
    <w:rsid w:val="00DE38D2"/>
    <w:rsid w:val="00DE3B3F"/>
    <w:rsid w:val="00E024AF"/>
    <w:rsid w:val="00E11AB0"/>
    <w:rsid w:val="00E24517"/>
    <w:rsid w:val="00E26838"/>
    <w:rsid w:val="00E35F4A"/>
    <w:rsid w:val="00E54014"/>
    <w:rsid w:val="00E719EB"/>
    <w:rsid w:val="00E74719"/>
    <w:rsid w:val="00E84D8B"/>
    <w:rsid w:val="00E9022D"/>
    <w:rsid w:val="00E908F9"/>
    <w:rsid w:val="00E91C63"/>
    <w:rsid w:val="00E949FF"/>
    <w:rsid w:val="00E96D16"/>
    <w:rsid w:val="00EA06DD"/>
    <w:rsid w:val="00EB19C8"/>
    <w:rsid w:val="00EB3046"/>
    <w:rsid w:val="00EC0E60"/>
    <w:rsid w:val="00EC11ED"/>
    <w:rsid w:val="00ED1B4A"/>
    <w:rsid w:val="00ED3AB9"/>
    <w:rsid w:val="00ED7258"/>
    <w:rsid w:val="00EE775A"/>
    <w:rsid w:val="00F10CD9"/>
    <w:rsid w:val="00F147FD"/>
    <w:rsid w:val="00F15B3D"/>
    <w:rsid w:val="00F2305B"/>
    <w:rsid w:val="00F26B48"/>
    <w:rsid w:val="00F315C0"/>
    <w:rsid w:val="00F33F53"/>
    <w:rsid w:val="00F41A9B"/>
    <w:rsid w:val="00F479A4"/>
    <w:rsid w:val="00F61108"/>
    <w:rsid w:val="00F73CD7"/>
    <w:rsid w:val="00FA018B"/>
    <w:rsid w:val="00FB2AAD"/>
    <w:rsid w:val="00FB468B"/>
    <w:rsid w:val="00FD5001"/>
    <w:rsid w:val="00FD7BB5"/>
    <w:rsid w:val="00FE19AF"/>
    <w:rsid w:val="00FF1F9C"/>
    <w:rsid w:val="00FF3E49"/>
    <w:rsid w:val="00FF6D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3AB8"/>
    <w:rPr>
      <w:sz w:val="24"/>
      <w:szCs w:val="24"/>
    </w:rPr>
  </w:style>
  <w:style w:styleId="Naslov1" w:type="paragraph">
    <w:name w:val="heading 1"/>
    <w:basedOn w:val="Normal"/>
    <w:next w:val="Normal"/>
    <w:link w:val="Naslov1Char"/>
    <w:qFormat/>
    <w:rsid w:val="00E74719"/>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33AB8"/>
    <w:pPr>
      <w:tabs>
        <w:tab w:pos="4536" w:val="center"/>
        <w:tab w:pos="9072" w:val="right"/>
      </w:tabs>
    </w:pPr>
  </w:style>
  <w:style w:styleId="Brojstranice" w:type="character">
    <w:name w:val="page number"/>
    <w:basedOn w:val="Zadanifontodlomka"/>
    <w:rsid w:val="00133AB8"/>
  </w:style>
  <w:style w:styleId="Podnoje" w:type="paragraph">
    <w:name w:val="footer"/>
    <w:basedOn w:val="Normal"/>
    <w:rsid w:val="00133AB8"/>
    <w:pPr>
      <w:tabs>
        <w:tab w:pos="4536" w:val="center"/>
        <w:tab w:pos="9072" w:val="right"/>
      </w:tabs>
    </w:pPr>
  </w:style>
  <w:style w:styleId="Tekstbalonia" w:type="paragraph">
    <w:name w:val="Balloon Text"/>
    <w:basedOn w:val="Normal"/>
    <w:semiHidden/>
    <w:rsid w:val="00AD2899"/>
    <w:rPr>
      <w:rFonts w:cs="Tahoma" w:hAnsi="Tahoma" w:ascii="Tahoma"/>
      <w:sz w:val="16"/>
      <w:szCs w:val="16"/>
    </w:rPr>
  </w:style>
  <w:style w:customStyle="true" w:styleId="Naslov1Char" w:type="character">
    <w:name w:val="Naslov 1 Char"/>
    <w:basedOn w:val="Zadanifontodlomka"/>
    <w:link w:val="Naslov1"/>
    <w:rsid w:val="00E74719"/>
    <w:rPr>
      <w:b/>
      <w:bCs/>
      <w:sz w:val="24"/>
      <w:szCs w:val="24"/>
    </w:rPr>
  </w:style>
  <w:style w:styleId="Tekstrezerviranogmjesta" w:type="character">
    <w:name w:val="Placeholder Text"/>
    <w:basedOn w:val="Zadanifontodlomka"/>
    <w:uiPriority w:val="99"/>
    <w:semiHidden/>
    <w:rsid w:val="00FB468B"/>
    <w:rPr>
      <w:color w:val="808080"/>
      <w:bdr w:space="0" w:sz="0" w:color="auto" w:val="none"/>
      <w:shd w:fill="CCFFFF" w:color="auto" w:val="clear"/>
    </w:rPr>
  </w:style>
  <w:style w:customStyle="true" w:styleId="eSPISCCParagraphDefaultFont" w:type="character">
    <w:name w:val="eSPIS_CC_Paragraph Default Font"/>
    <w:basedOn w:val="Zadanifontodlomka"/>
    <w:rsid w:val="00FB468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B468B"/>
    <w:rPr>
      <w:b/>
      <w:bCs/>
      <w:bdr w:space="0" w:sz="0" w:color="auto" w:val="none"/>
      <w:shd w:fill="FFFFCC" w:color="auto" w:val="clear"/>
      <w:lang w:val="hr-HR"/>
    </w:rPr>
  </w:style>
  <w:style w:customStyle="true" w:styleId="PozadinaSvijetloCrvena" w:type="character">
    <w:name w:val="Pozadina_SvijetloCrvena"/>
    <w:basedOn w:val="eSPISCCParagraphDefaultFont"/>
    <w:rsid w:val="00FB468B"/>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468B"/>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3AB8"/>
    <w:rPr>
      <w:sz w:val="24"/>
      <w:szCs w:val="24"/>
    </w:rPr>
  </w:style>
  <w:style w:styleId="Naslov1" w:type="paragraph">
    <w:name w:val="heading 1"/>
    <w:basedOn w:val="Normal"/>
    <w:next w:val="Normal"/>
    <w:link w:val="Naslov1Char"/>
    <w:qFormat/>
    <w:rsid w:val="00E74719"/>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33AB8"/>
    <w:pPr>
      <w:tabs>
        <w:tab w:pos="4536" w:val="center"/>
        <w:tab w:pos="9072" w:val="right"/>
      </w:tabs>
    </w:pPr>
  </w:style>
  <w:style w:styleId="Brojstranice" w:type="character">
    <w:name w:val="page number"/>
    <w:basedOn w:val="Zadanifontodlomka"/>
    <w:rsid w:val="00133AB8"/>
  </w:style>
  <w:style w:styleId="Podnoje" w:type="paragraph">
    <w:name w:val="footer"/>
    <w:basedOn w:val="Normal"/>
    <w:rsid w:val="00133AB8"/>
    <w:pPr>
      <w:tabs>
        <w:tab w:pos="4536" w:val="center"/>
        <w:tab w:pos="9072" w:val="right"/>
      </w:tabs>
    </w:pPr>
  </w:style>
  <w:style w:styleId="Tekstbalonia" w:type="paragraph">
    <w:name w:val="Balloon Text"/>
    <w:basedOn w:val="Normal"/>
    <w:semiHidden/>
    <w:rsid w:val="00AD2899"/>
    <w:rPr>
      <w:rFonts w:ascii="Tahoma" w:cs="Tahoma" w:hAnsi="Tahoma"/>
      <w:sz w:val="16"/>
      <w:szCs w:val="16"/>
    </w:rPr>
  </w:style>
  <w:style w:customStyle="1" w:styleId="Naslov1Char" w:type="character">
    <w:name w:val="Naslov 1 Char"/>
    <w:basedOn w:val="Zadanifontodlomka"/>
    <w:link w:val="Naslov1"/>
    <w:rsid w:val="00E74719"/>
    <w:rPr>
      <w:b/>
      <w:bCs/>
      <w:sz w:val="24"/>
      <w:szCs w:val="24"/>
    </w:rPr>
  </w:style>
  <w:style w:styleId="Tekstrezerviranogmjesta" w:type="character">
    <w:name w:val="Placeholder Text"/>
    <w:basedOn w:val="Zadanifontodlomka"/>
    <w:uiPriority w:val="99"/>
    <w:semiHidden/>
    <w:rsid w:val="00FB468B"/>
    <w:rPr>
      <w:color w:val="808080"/>
      <w:bdr w:color="auto" w:space="0" w:sz="0" w:val="none"/>
      <w:shd w:color="auto" w:fill="CCFFFF" w:val="clear"/>
    </w:rPr>
  </w:style>
  <w:style w:customStyle="1" w:styleId="eSPISCCParagraphDefaultFont" w:type="character">
    <w:name w:val="eSPIS_CC_Paragraph Default Font"/>
    <w:basedOn w:val="Zadanifontodlomka"/>
    <w:rsid w:val="00FB468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B468B"/>
    <w:rPr>
      <w:b/>
      <w:bCs/>
      <w:bdr w:color="auto" w:space="0" w:sz="0" w:val="none"/>
      <w:shd w:color="auto" w:fill="FFFFCC" w:val="clear"/>
      <w:lang w:val="hr-HR"/>
    </w:rPr>
  </w:style>
  <w:style w:customStyle="1" w:styleId="PozadinaSvijetloCrvena" w:type="character">
    <w:name w:val="Pozadina_SvijetloCrvena"/>
    <w:basedOn w:val="eSPISCCParagraphDefaultFont"/>
    <w:rsid w:val="00FB468B"/>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B468B"/>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15737">
      <w:bodyDiv w:val="true"/>
      <w:marLeft w:val="0"/>
      <w:marRight w:val="0"/>
      <w:marTop w:val="0"/>
      <w:marBottom w:val="0"/>
      <w:divBdr>
        <w:top w:space="0" w:sz="0" w:color="auto" w:val="none"/>
        <w:left w:space="0" w:sz="0" w:color="auto" w:val="none"/>
        <w:bottom w:space="0" w:sz="0" w:color="auto" w:val="none"/>
        <w:right w:space="0" w:sz="0" w:color="auto" w:val="none"/>
      </w:divBdr>
    </w:div>
    <w:div w:id="322241034">
      <w:bodyDiv w:val="true"/>
      <w:marLeft w:val="0"/>
      <w:marRight w:val="0"/>
      <w:marTop w:val="0"/>
      <w:marBottom w:val="0"/>
      <w:divBdr>
        <w:top w:space="0" w:sz="0" w:color="auto" w:val="none"/>
        <w:left w:space="0" w:sz="0" w:color="auto" w:val="none"/>
        <w:bottom w:space="0" w:sz="0" w:color="auto" w:val="none"/>
        <w:right w:space="0" w:sz="0" w:color="auto" w:val="none"/>
      </w:divBdr>
    </w:div>
    <w:div w:id="393892523">
      <w:bodyDiv w:val="true"/>
      <w:marLeft w:val="0"/>
      <w:marRight w:val="0"/>
      <w:marTop w:val="0"/>
      <w:marBottom w:val="0"/>
      <w:divBdr>
        <w:top w:space="0" w:sz="0" w:color="auto" w:val="none"/>
        <w:left w:space="0" w:sz="0" w:color="auto" w:val="none"/>
        <w:bottom w:space="0" w:sz="0" w:color="auto" w:val="none"/>
        <w:right w:space="0" w:sz="0" w:color="auto" w:val="none"/>
      </w:divBdr>
    </w:div>
    <w:div w:id="785463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P-840/2017-31</izvorni_sadrzaj>
    <derivirana_varijabla naziv="DomainObject.Oznaka_1">P-840/2017-31</derivirana_varijabla>
  </DomainObject.Oznaka>
  <DomainObject.DonositeljOdluke.Ime>
    <izvorni_sadrzaj>Dario</izvorni_sadrzaj>
    <derivirana_varijabla naziv="DomainObject.DonositeljOdluke.Ime_1">Dario</derivirana_varijabla>
  </DomainObject.DonositeljOdluke.Ime>
  <DomainObject.DonositeljOdluke.Prezime>
    <izvorni_sadrzaj>Farčić</izvorni_sadrzaj>
    <derivirana_varijabla naziv="DomainObject.DonositeljOdluke.Prezime_1">Farčić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10000.00</izvorni_sadrzaj>
    <derivirana_varijabla naziv="DomainObject.Predmet.InicijalnaVrijednost_1">10000.00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djelomičan prekid u odnosu na tužene od
7 do 11 - nastavljeno</izvorni_sadrzaj>
    <derivirana_varijabla naziv="DomainObject.Predmet.Opis_1">djelomičan prekid u odnosu na tužene od
7 do 11 - nastavljeno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P-840/2017</izvorni_sadrzaj>
    <derivirana_varijabla naziv="DomainObject.Predmet.OznakaBroj_1">P-840/2017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Ivo Stanković; Marko Stanković; Marin Matulović; Rina Pandžić; Marik Zenira; Marija Šegedin; Marija Curać; Vinka Curać; Luca Volarević; Ivan Curać; Nikola Cuarć; Anđelka Lušičić; Nedim Bzik; Centar za socijalnu skrb Korčula; Republika Hrvatska</izvorni_sadrzaj>
    <derivirana_varijabla naziv="DomainObject.Predmet.ProtustrankaFormated_1">  Ivo Stanković; Marko Stanković; Marin Matulović; Rina Pandžić; Marik Zenira; Marija Šegedin; Marija Curać; Vinka Curać; Luca Volarević; Ivan Curać; Nikola Cuarć; Anđelka Lušičić; Nedim Bzik; Centar za socijalnu skrb Korčula; Republika Hrvatska</derivirana_varijabla>
  </DomainObject.Predmet.ProtustrankaFormated>
  <DomainObject.Predmet.ProtustrankaFormatedOIB>
    <izvorni_sadrzaj>  Ivo Stanković, OIB 13588845388; Marko Stanković, OIB 62134377855; Marin Matulović, OIB 22940244164; Rina Pandžić; Marik Zenira; Marija Šegedin, OIB 57339743482; Marija Curać, OIB 67512462527; Vinka Curać; Luca Volarević, OIB 92322187510; Ivan Curać; Nikola Cuarć; Anđelka Lušičić, OIB 41768929417; Nedim Bzik; Centar za socijalnu skrb Korčula; Republika Hrvatska</izvorni_sadrzaj>
    <derivirana_varijabla naziv="DomainObject.Predmet.ProtustrankaFormatedOIB_1">  Ivo Stanković, OIB 13588845388; Marko Stanković, OIB 62134377855; Marin Matulović, OIB 22940244164; Rina Pandžić; Marik Zenira; Marija Šegedin, OIB 57339743482; Marija Curać, OIB 67512462527; Vinka Curać; Luca Volarević, OIB 92322187510; Ivan Curać; Nikola Cuarć; Anđelka Lušičić, OIB 41768929417; Nedim Bzik; Centar za socijalnu skrb Korčula; Republika Hrvatska</derivirana_varijabla>
  </DomainObject.Predmet.ProtustrankaFormatedOIB>
  <DomainObject.Predmet.ProtustrankaFormatedWithAdress>
    <izvorni_sadrzaj> 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Anđelka Lušičić, Obala 2 6, 20270 Vela Luka; Nedim Bzik; Centar za socijalnu skrb Korčula, Šetalište Frana Kršinića 50, 20260 Korčula; Republika Hrvatska</izvorni_sadrzaj>
    <derivirana_varijabla naziv="DomainObject.Predmet.ProtustrankaFormatedWithAdress_1"> 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Anđelka Lušičić, Obala 2 6, 20270 Vela Luka; Nedim Bzik; Centar za socijalnu skrb Korčula, Šetalište Frana Kršinića 50, 20260 Korčula; Republika Hrvatska</derivirana_varijabla>
  </DomainObject.Predmet.ProtustrankaFormatedWithAdress>
  <DomainObject.Predmet.ProtustrankaFormatedWithAdressOIB>
    <izvorni_sadrzaj> 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izvorni_sadrzaj>
    <derivirana_varijabla naziv="DomainObject.Predmet.ProtustrankaFormatedWithAdressOIB_1"> 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derivirana_varijabla>
  </DomainObject.Predmet.ProtustrankaFormatedWithAdressOIB>
  <DomainObject.Predmet.ProtustrankaWithAdress>
    <izvorni_sadrzaj>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 Anđelka Lušičić Obala 2 6, 20270 Vela Luka, Nedim Bzik , Centar za socijalnu skrb Korčula Šetalište Frana Kršinića 50, 20260 Korčula, Republika Hrvatska </izvorni_sadrzaj>
    <derivirana_varijabla naziv="DomainObject.Predmet.ProtustrankaWithAdress_1">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 Anđelka Lušičić Obala 2 6, 20270 Vela Luka, Nedim Bzik , Centar za socijalnu skrb Korčula Šetalište Frana Kršinića 50, 20260 Korčula, Republika Hrvatska </derivirana_varijabla>
  </DomainObject.Predmet.ProtustrankaWithAdress>
  <DomainObject.Predmet.ProtustrankaWithAdressOIB>
    <izvorni_sadrzaj>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izvorni_sadrzaj>
    <derivirana_varijabla naziv="DomainObject.Predmet.ProtustrankaWithAdressOIB_1">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derivirana_varijabla>
  </DomainObject.Predmet.ProtustrankaWithAdressOIB>
  <DomainObject.Predmet.ProtustrankaNazivFormated>
    <izvorni_sadrzaj>Ivo Stanković,Marko Stanković,Marin Matulović,Rina Pandžić,Marik Zenira,Marija Šegedin,Marija Curać,Vinka Curać,Luca Volarević,Ivan Curać,Nikola Cuarć,Anđelka Lušičić,Nedim Bzik,Centar za socijalnu skrb Korčula,Republika Hrvatska</izvorni_sadrzaj>
    <derivirana_varijabla naziv="DomainObject.Predmet.ProtustrankaNazivFormated_1">Ivo Stanković,Marko Stanković,Marin Matulović,Rina Pandžić,Marik Zenira,Marija Šegedin,Marija Curać,Vinka Curać,Luca Volarević,Ivan Curać,Nikola Cuarć,Anđelka Lušičić,Nedim Bzik,Centar za socijalnu skrb Korčula,Republika Hrvatska</derivirana_varijabla>
  </DomainObject.Predmet.ProtustrankaNazivFormated>
  <DomainObject.Predmet.ProtustrankaNazivFormatedOIB>
    <izvorni_sadrzaj>Ivo Stanković, OIB 13588845388,Marko Stanković, OIB 62134377855,Marin Matulović, OIB 22940244164,Rina Pandžić,Marik Zenira,Marija Šegedin, OIB 57339743482,Marija Curać, OIB 67512462527,Vinka Curać,Luca Volarević, OIB 92322187510,Ivan Curać,Nikola Cuarć,Anđelka Lušičić, OIB 41768929417,Nedim Bzik,Centar za socijalnu skrb Korčula,Republika Hrvatska</izvorni_sadrzaj>
    <derivirana_varijabla naziv="DomainObject.Predmet.ProtustrankaNazivFormatedOIB_1">Ivo Stanković, OIB 13588845388,Marko Stanković, OIB 62134377855,Marin Matulović, OIB 22940244164,Rina Pandžić,Marik Zenira,Marija Šegedin, OIB 57339743482,Marija Curać, OIB 67512462527,Vinka Curać,Luca Volarević, OIB 92322187510,Ivan Curać,Nikola Cuarć,Anđelka Lušičić, OIB 41768929417,Nedim Bzik,Centar za socijalnu skrb Korčula,Republika Hrvatska</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34</izvorni_sadrzaj>
    <derivirana_varijabla naziv="DomainObject.Predmet.Referada.Naziv_1">referada 34</derivirana_varijabla>
  </DomainObject.Predmet.Referada.Naziv>
  <DomainObject.Predmet.Referada.Oznaka>
    <izvorni_sadrzaj>ref 34</izvorni_sadrzaj>
    <derivirana_varijabla naziv="DomainObject.Predmet.Referada.Oznaka_1">ref 34</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Općinski sud u Dubrovniku</izvorni_sadrzaj>
    <derivirana_varijabla naziv="DomainObject.Predmet.Referada.Sud.Naziv_1">Općinski sud u Dubrovniku</derivirana_varijabla>
  </DomainObject.Predmet.Referada.Sud.Naziv>
  <DomainObject.Predmet.Referada.Sudac>
    <izvorni_sadrzaj>Dario Farčić</izvorni_sadrzaj>
    <derivirana_varijabla naziv="DomainObject.Predmet.Referada.Sudac_1">Dario Farčić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Franci Curać</izvorni_sadrzaj>
    <derivirana_varijabla naziv="DomainObject.Predmet.StrankaFormated_1">  Franci Curać</derivirana_varijabla>
  </DomainObject.Predmet.StrankaFormated>
  <DomainObject.Predmet.StrankaFormatedOIB>
    <izvorni_sadrzaj>  Franci Curać, OIB 72848800776</izvorni_sadrzaj>
    <derivirana_varijabla naziv="DomainObject.Predmet.StrankaFormatedOIB_1">  Franci Curać, OIB 72848800776</derivirana_varijabla>
  </DomainObject.Predmet.StrankaFormatedOIB>
  <DomainObject.Predmet.StrankaFormatedWithAdress>
    <izvorni_sadrzaj> Franci Curać, Žrnovo 477, 20275 Žrnovo</izvorni_sadrzaj>
    <derivirana_varijabla naziv="DomainObject.Predmet.StrankaFormatedWithAdress_1"> Franci Curać, Žrnovo 477, 20275 Žrnovo</derivirana_varijabla>
  </DomainObject.Predmet.StrankaFormatedWithAdress>
  <DomainObject.Predmet.StrankaFormatedWithAdressOIB>
    <izvorni_sadrzaj> Franci Curać, OIB 72848800776, Žrnovo 477, 20275 Žrnovo</izvorni_sadrzaj>
    <derivirana_varijabla naziv="DomainObject.Predmet.StrankaFormatedWithAdressOIB_1"> Franci Curać, OIB 72848800776, Žrnovo 477, 20275 Žrnovo</derivirana_varijabla>
  </DomainObject.Predmet.StrankaFormatedWithAdressOIB>
  <DomainObject.Predmet.StrankaWithAdress>
    <izvorni_sadrzaj>Franci Curać Žrnovo 477,20275 Žrnovo</izvorni_sadrzaj>
    <derivirana_varijabla naziv="DomainObject.Predmet.StrankaWithAdress_1">Franci Curać Žrnovo 477,20275 Žrnovo</derivirana_varijabla>
  </DomainObject.Predmet.StrankaWithAdress>
  <DomainObject.Predmet.StrankaWithAdressOIB>
    <izvorni_sadrzaj>Franci Curać, OIB 72848800776, Žrnovo 477,20275 Žrnovo</izvorni_sadrzaj>
    <derivirana_varijabla naziv="DomainObject.Predmet.StrankaWithAdressOIB_1">Franci Curać, OIB 72848800776, Žrnovo 477,20275 Žrnovo</derivirana_varijabla>
  </DomainObject.Predmet.StrankaWithAdressOIB>
  <DomainObject.Predmet.StrankaNazivFormated>
    <izvorni_sadrzaj>Franci Curać</izvorni_sadrzaj>
    <derivirana_varijabla naziv="DomainObject.Predmet.StrankaNazivFormated_1">Franci Curać</derivirana_varijabla>
  </DomainObject.Predmet.StrankaNazivFormated>
  <DomainObject.Predmet.StrankaNazivFormatedOIB>
    <izvorni_sadrzaj>Franci Curać, OIB 72848800776</izvorni_sadrzaj>
    <derivirana_varijabla naziv="DomainObject.Predmet.StrankaNazivFormatedOIB_1">Franci Curać, OIB 72848800776</derivirana_varijabla>
  </DomainObject.Predmet.StrankaNazivFormatedOIB>
  <DomainObject.Predmet.Sud.Adresa.Naselje>
    <izvorni_sadrzaj>Korčula</izvorni_sadrzaj>
    <derivirana_varijabla naziv="DomainObject.Predmet.Sud.Adresa.Naselje_1">Korčula</derivirana_varijabla>
  </DomainObject.Predmet.Sud.Adresa.Naselje>
  <DomainObject.Predmet.Sud.Adresa.NaseljeLokativ>
    <izvorni_sadrzaj>Korčuli</izvorni_sadrzaj>
    <derivirana_varijabla naziv="DomainObject.Predmet.Sud.Adresa.NaseljeLokativ_1">Korčuli</derivirana_varijabla>
  </DomainObject.Predmet.Sud.Adresa.NaseljeLokativ>
  <DomainObject.Predmet.Sud.Adresa.PostBroj>
    <izvorni_sadrzaj>20260</izvorni_sadrzaj>
    <derivirana_varijabla naziv="DomainObject.Predmet.Sud.Adresa.PostBroj_1">20260</derivirana_varijabla>
  </DomainObject.Predmet.Sud.Adresa.PostBroj>
  <DomainObject.Predmet.Sud.Adresa.UlicaIKBR>
    <izvorni_sadrzaj>Put Sv. Nikole</izvorni_sadrzaj>
    <derivirana_varijabla naziv="DomainObject.Predmet.Sud.Adresa.UlicaIKBR_1">Put Sv. Nikole</derivirana_varijabla>
  </DomainObject.Predmet.Sud.Adresa.UlicaIKBR>
  <DomainObject.Predmet.Sud.Naziv>
    <izvorni_sadrzaj>Općinski sud u Dubrovniku - Stalna služba u Korčuli</izvorni_sadrzaj>
    <derivirana_varijabla naziv="DomainObject.Predmet.Sud.Naziv_1">Općinski sud u Dubrovniku - Stalna služba u Korčuli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34</izvorni_sadrzaj>
    <derivirana_varijabla naziv="DomainObject.Predmet.TrenutnaLokacijaSpisa.Naziv_1">referada 34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Dubrovniku</izvorni_sadrzaj>
    <derivirana_varijabla naziv="DomainObject.Predmet.TrenutnaLokacijaSpisa.Sud.Naziv_1">Općinski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Korčula</izvorni_sadrzaj>
    <derivirana_varijabla naziv="DomainObject.Predmet.UstrojstvenaJedinicaVodi.Naziv_1">Parnična pisarnica Korčula</derivirana_varijabla>
  </DomainObject.Predmet.UstrojstvenaJedinicaVodi.Naziv>
  <DomainObject.Predmet.UstrojstvenaJedinicaVodi.Oznaka>
    <izvorni_sadrzaj>Parničana</izvorni_sadrzaj>
    <derivirana_varijabla naziv="DomainObject.Predmet.UstrojstvenaJedinicaVodi.Oznaka_1">Parničana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Dubrovniku</izvorni_sadrzaj>
    <derivirana_varijabla naziv="DomainObject.Predmet.UstrojstvenaJedinicaVodi.Sud.Naziv_1">Općinski sud u Dubrovniku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Elida Kapor</izvorni_sadrzaj>
    <derivirana_varijabla naziv="DomainObject.Predmet.Zapisnicar_1">Elida Kapor</derivirana_varijabla>
  </DomainObject.Predmet.Zapisnicar>
  <DomainObject.Predmet.StrankaListFormated>
    <izvorni_sadrzaj>
      <item>Franci Curać</item>
    </izvorni_sadrzaj>
    <derivirana_varijabla naziv="DomainObject.Predmet.StrankaListFormated_1">
      <item>Franci Curać</item>
    </derivirana_varijabla>
  </DomainObject.Predmet.StrankaListFormated>
  <DomainObject.Predmet.StrankaListFormatedOIB>
    <izvorni_sadrzaj>
      <item>Franci Curać, OIB 72848800776</item>
    </izvorni_sadrzaj>
    <derivirana_varijabla naziv="DomainObject.Predmet.StrankaListFormatedOIB_1">
      <item>Franci Curać, OIB 72848800776</item>
    </derivirana_varijabla>
  </DomainObject.Predmet.StrankaListFormatedOIB>
  <DomainObject.Predmet.StrankaListFormatedWithAdress>
    <izvorni_sadrzaj>
      <item>Franci Curać, Žrnovo 477, 20275 Žrnovo</item>
    </izvorni_sadrzaj>
    <derivirana_varijabla naziv="DomainObject.Predmet.StrankaListFormatedWithAdress_1">
      <item>Franci Curać, Žrnovo 477, 20275 Žrnovo</item>
    </derivirana_varijabla>
  </DomainObject.Predmet.StrankaListFormatedWithAdress>
  <DomainObject.Predmet.StrankaListFormatedWithAdressOIB>
    <izvorni_sadrzaj>
      <item>Franci Curać, OIB 72848800776, Žrnovo 477, 20275 Žrnovo</item>
    </izvorni_sadrzaj>
    <derivirana_varijabla naziv="DomainObject.Predmet.StrankaListFormatedWithAdressOIB_1">
      <item>Franci Curać, OIB 72848800776, Žrnovo 477, 20275 Žrnovo</item>
    </derivirana_varijabla>
  </DomainObject.Predmet.StrankaListFormatedWithAdressOIB>
  <DomainObject.Predmet.StrankaListNazivFormated>
    <izvorni_sadrzaj>
      <item>Franci Curać</item>
    </izvorni_sadrzaj>
    <derivirana_varijabla naziv="DomainObject.Predmet.StrankaListNazivFormated_1">
      <item>Franci Curać</item>
    </derivirana_varijabla>
  </DomainObject.Predmet.StrankaListNazivFormated>
  <DomainObject.Predmet.StrankaListNazivFormatedOIB>
    <izvorni_sadrzaj>
      <item>Franci Curać, OIB 72848800776</item>
    </izvorni_sadrzaj>
    <derivirana_varijabla naziv="DomainObject.Predmet.StrankaListNazivFormatedOIB_1">
      <item>Franci Curać, OIB 72848800776</item>
    </derivirana_varijabla>
  </DomainObject.Predmet.StrankaListNazivFormatedOIB>
  <DomainObject.Predmet.ProtuStrankaListFormated>
    <izvorni_sadrzaj>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zvorni_sadrzaj>
    <derivirana_varijabla naziv="DomainObject.Predmet.ProtuStrankaListFormated_1">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derivirana_varijabla>
  </DomainObject.Predmet.ProtuStrankaListFormated>
  <DomainObject.Predmet.ProtuStrankaListFormatedOIB>
    <izvorni_sadrzaj>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izvorni_sadrzaj>
    <derivirana_varijabla naziv="DomainObject.Predmet.ProtuStrankaListFormatedOIB_1">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derivirana_varijabla>
  </DomainObject.Predmet.ProtuStrankaListFormatedOIB>
  <DomainObject.Predmet.ProtuStrankaListFormatedWithAdress>
    <izvorni_sadrzaj>
      <item>Ivo Stanković, LUMBARDA 194 A (ranije: LUMBARDA, LUMBARDA, 194/1), 20260 Lumbarda</item>
      <item>Marko Stanković, Žrnovo 318, 20275 Žrnovo</item>
      <item>Marin Matulović, Reinsberg Strasse 69 0, Berlin</item>
      <item>Rina Pandžić, 17 Rimfire Walk, 3032 Maribyrnong</item>
      <item>Marik Zenira, Wollzeile 21/17, 1010 Wien</item>
      <item>Marija Šegedin, Viganj 214, 20267 Viganj</item>
      <item>Marija Curać, Žrnovo 317, 20275 Žrnovo</item>
      <item>Vinka Curać, bb, 20275 Žrnovo</item>
      <item>Luca Volarević, Žrnovo 163, 20275 Žrnovo</item>
      <item>Ivan Curać, 54 Lonsdale Cres, Rongotai, 6022 Wellington</item>
      <item>Nikola Cuarć</item>
      <item>Anđelka Lušičić, Obala 2 6, 20270 Vela Luka</item>
      <item>Nedim Bzik</item>
      <item>Centar za socijalnu skrb Korčula, Šetalište Frana Kršinića 50, 20260 Korčula</item>
      <item>Republika Hrvatska</item>
    </izvorni_sadrzaj>
    <derivirana_varijabla naziv="DomainObject.Predmet.ProtuStrankaListFormatedWithAdress_1">
      <item>Ivo Stanković, LUMBARDA 194 A (ranije: LUMBARDA, LUMBARDA, 194/1), 20260 Lumbarda</item>
      <item>Marko Stanković, Žrnovo 318, 20275 Žrnovo</item>
      <item>Marin Matulović, Reinsberg Strasse 69 0, Berlin</item>
      <item>Rina Pandžić, 17 Rimfire Walk, 3032 Maribyrnong</item>
      <item>Marik Zenira, Wollzeile 21/17, 1010 Wien</item>
      <item>Marija Šegedin, Viganj 214, 20267 Viganj</item>
      <item>Marija Curać, Žrnovo 317, 20275 Žrnovo</item>
      <item>Vinka Curać, bb, 20275 Žrnovo</item>
      <item>Luca Volarević, Žrnovo 163, 20275 Žrnovo</item>
      <item>Ivan Curać, 54 Lonsdale Cres, Rongotai, 6022 Wellington</item>
      <item>Nikola Cuarć</item>
      <item>Anđelka Lušičić, Obala 2 6, 20270 Vela Luka</item>
      <item>Nedim Bzik</item>
      <item>Centar za socijalnu skrb Korčula, Šetalište Frana Kršinića 50, 20260 Korčula</item>
      <item>Republika Hrvatska</item>
    </derivirana_varijabla>
  </DomainObject.Predmet.ProtuStrankaListFormatedWithAdress>
  <DomainObject.Predmet.ProtuStrankaListFormatedWithAdressOIB>
    <izvorni_sadrzaj>
      <item>Ivo Stanković, OIB 13588845388, LUMBARDA 194 A (ranije: LUMBARDA, LUMBARDA, 194/1), 20260 Lumbarda</item>
      <item>Marko Stanković, OIB 62134377855, Žrnovo 318, 20275 Žrnovo</item>
      <item>Marin Matulović, OIB 22940244164, Reinsberg Strasse 69 0, Berlin</item>
      <item>Rina Pandžić, 17 Rimfire Walk, 3032 Maribyrnong</item>
      <item>Marik Zenira, Wollzeile 21/17, 1010 Wien</item>
      <item>Marija Šegedin, OIB 57339743482, Viganj 214, 20267 Viganj</item>
      <item>Marija Curać, OIB 67512462527, Žrnovo 317, 20275 Žrnovo</item>
      <item>Vinka Curać, bb, 20275 Žrnovo</item>
      <item>Luca Volarević, OIB 92322187510, Žrnovo 163, 20275 Žrnovo</item>
      <item>Ivan Curać, 54 Lonsdale Cres, Rongotai, 6022 Wellington</item>
      <item>Nikola Cuarć</item>
      <item>Anđelka Lušičić, OIB 41768929417, Obala 2 6, 20270 Vela Luka</item>
      <item>Nedim Bzik</item>
      <item>Centar za socijalnu skrb Korčula, Šetalište Frana Kršinića 50, 20260 Korčula</item>
      <item>Republika Hrvatska</item>
    </izvorni_sadrzaj>
    <derivirana_varijabla naziv="DomainObject.Predmet.ProtuStrankaListFormatedWithAdressOIB_1">
      <item>Ivo Stanković, OIB 13588845388, LUMBARDA 194 A (ranije: LUMBARDA, LUMBARDA, 194/1), 20260 Lumbarda</item>
      <item>Marko Stanković, OIB 62134377855, Žrnovo 318, 20275 Žrnovo</item>
      <item>Marin Matulović, OIB 22940244164, Reinsberg Strasse 69 0, Berlin</item>
      <item>Rina Pandžić, 17 Rimfire Walk, 3032 Maribyrnong</item>
      <item>Marik Zenira, Wollzeile 21/17, 1010 Wien</item>
      <item>Marija Šegedin, OIB 57339743482, Viganj 214, 20267 Viganj</item>
      <item>Marija Curać, OIB 67512462527, Žrnovo 317, 20275 Žrnovo</item>
      <item>Vinka Curać, bb, 20275 Žrnovo</item>
      <item>Luca Volarević, OIB 92322187510, Žrnovo 163, 20275 Žrnovo</item>
      <item>Ivan Curać, 54 Lonsdale Cres, Rongotai, 6022 Wellington</item>
      <item>Nikola Cuarć</item>
      <item>Anđelka Lušičić, OIB 41768929417, Obala 2 6, 20270 Vela Luka</item>
      <item>Nedim Bzik</item>
      <item>Centar za socijalnu skrb Korčula, Šetalište Frana Kršinića 50, 20260 Korčula</item>
      <item>Republika Hrvatska</item>
    </derivirana_varijabla>
  </DomainObject.Predmet.ProtuStrankaListFormatedWithAdressOIB>
  <DomainObject.Predmet.ProtuStrankaListNazivFormated>
    <izvorni_sadrzaj>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zvorni_sadrzaj>
    <derivirana_varijabla naziv="DomainObject.Predmet.ProtuStrankaListNazivFormated_1">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derivirana_varijabla>
  </DomainObject.Predmet.ProtuStrankaListNazivFormated>
  <DomainObject.Predmet.ProtuStrankaListNazivFormatedOIB>
    <izvorni_sadrzaj>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izvorni_sadrzaj>
    <derivirana_varijabla naziv="DomainObject.Predmet.ProtuStrankaListNazivFormatedOIB_1">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derivirana_varijabla>
  </DomainObject.Predmet.ProtuStrankaListNazivFormatedOIB>
  <DomainObject.Predmet.OstaliListFormated>
    <izvorni_sadrzaj>
      <item>ODO Dubrovnik - stalna služba u Korčuli - Građansko upravni odjel</item>
      <item>Željko Šušak</item>
      <item>Fanny Lozica</item>
      <item>Fanny Lozica</item>
      <item>Marin Curać</item>
      <item>Željko Curać</item>
    </izvorni_sadrzaj>
    <derivirana_varijabla naziv="DomainObject.Predmet.OstaliListFormated_1">
      <item>ODO Dubrovnik - stalna služba u Korčuli - Građansko upravni odjel</item>
      <item>Željko Šušak</item>
      <item>Fanny Lozica</item>
      <item>Fanny Lozica</item>
      <item>Marin Curać</item>
      <item>Željko Curać</item>
    </derivirana_varijabla>
  </DomainObject.Predmet.OstaliListFormated>
  <DomainObject.Predmet.OstaliListFormatedOIB>
    <izvorni_sadrzaj>
      <item>ODO Dubrovnik - stalna služba u Korčuli - Građansko upravni odjel</item>
      <item>Željko Šušak, OIB 89933077644</item>
      <item>Fanny Lozica, OIB 39403795732</item>
      <item>Fanny Lozica, OIB 39403795732</item>
      <item>Marin Curać, OIB 54633627695</item>
      <item>Željko Curać</item>
    </izvorni_sadrzaj>
    <derivirana_varijabla naziv="DomainObject.Predmet.OstaliListFormatedOIB_1">
      <item>ODO Dubrovnik - stalna služba u Korčuli - Građansko upravni odjel</item>
      <item>Željko Šušak, OIB 89933077644</item>
      <item>Fanny Lozica, OIB 39403795732</item>
      <item>Fanny Lozica, OIB 39403795732</item>
      <item>Marin Curać, OIB 54633627695</item>
      <item>Željko Curać</item>
    </derivirana_varijabla>
  </DomainObject.Predmet.OstaliListFormatedOIB>
  <DomainObject.Predmet.OstaliListFormatedWithAdress>
    <izvorni_sadrzaj>
      <item>ODO Dubrovnik - stalna služba u Korčuli - Građansko upravni odjel</item>
      <item>Željko Šušak, Ulica 25 br. 1, 20270 Vela Luka</item>
      <item>Fanny Lozica, Biline 46, 20260 Korčula</item>
      <item>Fanny Lozica, Biline 46, 20260 Korčula</item>
      <item>Marin Curać, Žrnovo 454, 20275 Žrnovo</item>
      <item>Željko Curać, Postrana b.b., 20275 Žrnovo</item>
    </izvorni_sadrzaj>
    <derivirana_varijabla naziv="DomainObject.Predmet.OstaliListFormatedWithAdress_1">
      <item>ODO Dubrovnik - stalna služba u Korčuli - Građansko upravni odjel</item>
      <item>Željko Šušak, Ulica 25 br. 1, 20270 Vela Luka</item>
      <item>Fanny Lozica, Biline 46, 20260 Korčula</item>
      <item>Fanny Lozica, Biline 46, 20260 Korčula</item>
      <item>Marin Curać, Žrnovo 454, 20275 Žrnovo</item>
      <item>Željko Curać, Postrana b.b., 20275 Žrnovo</item>
    </derivirana_varijabla>
  </DomainObject.Predmet.OstaliListFormatedWithAdress>
  <DomainObject.Predmet.OstaliListFormatedWithAdressOIB>
    <izvorni_sadrzaj>
      <item>ODO Dubrovnik - stalna služba u Korčuli - Građansko upravni odjel</item>
      <item>Željko Šušak, OIB 89933077644, Ulica 25 br. 1, 20270 Vela Luka</item>
      <item>Fanny Lozica, OIB 39403795732, Biline 46, 20260 Korčula</item>
      <item>Fanny Lozica, OIB 39403795732, Biline 46, 20260 Korčula</item>
      <item>Marin Curać, OIB 54633627695, Žrnovo 454, 20275 Žrnovo</item>
      <item>Željko Curać, Postrana b.b., 20275 Žrnovo</item>
    </izvorni_sadrzaj>
    <derivirana_varijabla naziv="DomainObject.Predmet.OstaliListFormatedWithAdressOIB_1">
      <item>ODO Dubrovnik - stalna služba u Korčuli - Građansko upravni odjel</item>
      <item>Željko Šušak, OIB 89933077644, Ulica 25 br. 1, 20270 Vela Luka</item>
      <item>Fanny Lozica, OIB 39403795732, Biline 46, 20260 Korčula</item>
      <item>Fanny Lozica, OIB 39403795732, Biline 46, 20260 Korčula</item>
      <item>Marin Curać, OIB 54633627695, Žrnovo 454, 20275 Žrnovo</item>
      <item>Željko Curać, Postrana b.b., 20275 Žrnovo</item>
    </derivirana_varijabla>
  </DomainObject.Predmet.OstaliListFormatedWithAdressOIB>
  <DomainObject.Predmet.OstaliListNazivFormated>
    <izvorni_sadrzaj>
      <item>ODO Dubrovnik - stalna služba u Korčuli - Građansko upravni odjel</item>
      <item>Željko Šušak</item>
      <item>Fanny Lozica</item>
      <item>Fanny Lozica</item>
      <item>Marin Curać</item>
      <item>Željko Curać</item>
    </izvorni_sadrzaj>
    <derivirana_varijabla naziv="DomainObject.Predmet.OstaliListNazivFormated_1">
      <item>ODO Dubrovnik - stalna služba u Korčuli - Građansko upravni odjel</item>
      <item>Željko Šušak</item>
      <item>Fanny Lozica</item>
      <item>Fanny Lozica</item>
      <item>Marin Curać</item>
      <item>Željko Curać</item>
    </derivirana_varijabla>
  </DomainObject.Predmet.OstaliListNazivFormated>
  <DomainObject.Predmet.OstaliListNazivFormatedOIB>
    <izvorni_sadrzaj>
      <item>ODO Dubrovnik - stalna služba u Korčuli - Građansko upravni odjel</item>
      <item>Željko Šušak, OIB 89933077644</item>
      <item>Fanny Lozica, OIB 39403795732</item>
      <item>Fanny Lozica, OIB 39403795732</item>
      <item>Marin Curać, OIB 54633627695</item>
      <item>Željko Curać</item>
    </izvorni_sadrzaj>
    <derivirana_varijabla naziv="DomainObject.Predmet.OstaliListNazivFormatedOIB_1">
      <item>ODO Dubrovnik - stalna služba u Korčuli - Građansko upravni odjel</item>
      <item>Željko Šušak, OIB 89933077644</item>
      <item>Fanny Lozica, OIB 39403795732</item>
      <item>Fanny Lozica, OIB 39403795732</item>
      <item>Marin Curać, OIB 54633627695</item>
      <item>Željko Curać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Datum>
    <izvorni_sadrzaj>16. srpnja 2019.</izvorni_sadrzaj>
    <derivirana_varijabla naziv="DomainObject.Datum_1">16. srpnja 2019.</derivirana_varijabla>
  </DomainObject.Datum>
  <DomainObject.PoslovniBrojDokumenta>
    <izvorni_sadrzaj>P-840/2017-31</izvorni_sadrzaj>
    <derivirana_varijabla naziv="DomainObject.PoslovniBrojDokumenta_1">P-840/2017-31</derivirana_varijabla>
  </DomainObject.PoslovniBrojDokumenta>
  <DomainObject.Predmet.StrankaIDrugi>
    <izvorni_sadrzaj>Franci Curać</izvorni_sadrzaj>
    <derivirana_varijabla naziv="DomainObject.Predmet.StrankaIDrugi_1">Franci Curać</derivirana_varijabla>
  </DomainObject.Predmet.StrankaIDrugi>
  <DomainObject.Predmet.ProtustrankaIDrugi>
    <izvorni_sadrzaj>Ivo Stanković i dr.</izvorni_sadrzaj>
    <derivirana_varijabla naziv="DomainObject.Predmet.ProtustrankaIDrugi_1">Ivo Stanković i dr.</derivirana_varijabla>
  </DomainObject.Predmet.ProtustrankaIDrugi>
  <DomainObject.Predmet.StrankaIDrugiAdressOIB>
    <izvorni_sadrzaj>Franci Curać, OIB 72848800776, Žrnovo 477, 20275 Žrnovo</izvorni_sadrzaj>
    <derivirana_varijabla naziv="DomainObject.Predmet.StrankaIDrugiAdressOIB_1">Franci Curać, OIB 72848800776, Žrnovo 477, 20275 Žrnovo</derivirana_varijabla>
  </DomainObject.Predmet.StrankaIDrugiAdressOIB>
  <DomainObject.Predmet.ProtustrankaIDrugiAdressOIB>
    <izvorni_sadrzaj>Ivo Stanković, OIB 13588845388, LUMBARDA 194 A (ranije: LUMBARDA, LUMBARDA, 194/1), 20260 Lumbarda i dr.</izvorni_sadrzaj>
    <derivirana_varijabla naziv="DomainObject.Predmet.ProtustrankaIDrugiAdressOIB_1">Ivo Stanković, OIB 13588845388, LUMBARDA 194 A (ranije: LUMBARDA, LUMBARDA, 194/1), 20260 Lumbarda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Franci Curać</item>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tem>ODO Dubrovnik - stalna služba u Korčuli - Građansko upravni odjel</item>
      <item>Željko Šušak</item>
      <item>Fanny Lozica</item>
      <item>Fanny Lozica</item>
      <item>Marin Curać</item>
      <item>Željko Curać</item>
    </izvorni_sadrzaj>
    <derivirana_varijabla naziv="DomainObject.Predmet.SudioniciListNaziv_1">
      <item>Franci Curać</item>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tem>ODO Dubrovnik - stalna služba u Korčuli - Građansko upravni odjel</item>
      <item>Željko Šušak</item>
      <item>Fanny Lozica</item>
      <item>Fanny Lozica</item>
      <item>Marin Curać</item>
      <item>Željko Curać</item>
    </derivirana_varijabla>
  </DomainObject.Predmet.SudioniciListNaziv>
  <DomainObject.Predmet.SudioniciListAdressOIB>
    <izvorni_sadrzaj>
      <item>Franci Curać, OIB 72848800776, Žrnovo 477,20275 Žrnovo</item>
      <item>Ivo Stanković, OIB 13588845388, LUMBARDA 194 A (ranije: LUMBARDA, LUMBARDA, 194/1),20260 Lumbarda</item>
      <item>Marko Stanković, OIB 62134377855, Žrnovo 318,20275 Žrnovo</item>
      <item>Marin Matulović, OIB 22940244164, Reinsberg Strasse 69 0,Berlin</item>
      <item>Rina Pandžić, 17 Rimfire Walk,3032 Maribyrnong</item>
      <item>Marik Zenira, Wollzeile 21/17,1010 Wien</item>
      <item>Marija Šegedin, OIB 57339743482, Viganj 214,20267 Viganj</item>
      <item>Marija Curać, OIB 67512462527, Žrnovo 317,20275 Žrnovo</item>
      <item>Vinka Curać, bb,20275 Žrnovo</item>
      <item>Luca Volarević, OIB 92322187510, Žrnovo 163,20275 Žrnovo</item>
      <item>Ivan Curać, 54 Lonsdale Cres, Rongotai,6022 Wellington</item>
      <item>Nikola Cuarć</item>
      <item>Anđelka Lušičić, OIB 41768929417, Obala 2 6,20270 Vela Luka</item>
      <item>Nedim Bzik</item>
      <item>Centar za socijalnu skrb Korčula, Šetalište Frana Kršinića 50,20260 Korčula</item>
      <item>Republika Hrvatska</item>
      <item>ODO Dubrovnik - stalna služba u Korčuli - Građansko upravni odjel</item>
      <item>Željko Šušak, OIB 89933077644, Ulica 25 br. 1,20270 Vela Luka</item>
      <item>Fanny Lozica, OIB 39403795732, Biline 46,20260 Korčula</item>
      <item>Fanny Lozica, OIB 39403795732, Biline 46,20260 Korčula</item>
      <item>Marin Curać, OIB 54633627695, Žrnovo 454,20275 Žrnovo</item>
      <item>Željko Curać, Postrana b.b.,20275 Žrnovo</item>
    </izvorni_sadrzaj>
    <derivirana_varijabla naziv="DomainObject.Predmet.SudioniciListAdressOIB_1">
      <item>Franci Curać, OIB 72848800776, Žrnovo 477,20275 Žrnovo</item>
      <item>Ivo Stanković, OIB 13588845388, LUMBARDA 194 A (ranije: LUMBARDA, LUMBARDA, 194/1),20260 Lumbarda</item>
      <item>Marko Stanković, OIB 62134377855, Žrnovo 318,20275 Žrnovo</item>
      <item>Marin Matulović, OIB 22940244164, Reinsberg Strasse 69 0,Berlin</item>
      <item>Rina Pandžić, 17 Rimfire Walk,3032 Maribyrnong</item>
      <item>Marik Zenira, Wollzeile 21/17,1010 Wien</item>
      <item>Marija Šegedin, OIB 57339743482, Viganj 214,20267 Viganj</item>
      <item>Marija Curać, OIB 67512462527, Žrnovo 317,20275 Žrnovo</item>
      <item>Vinka Curać, bb,20275 Žrnovo</item>
      <item>Luca Volarević, OIB 92322187510, Žrnovo 163,20275 Žrnovo</item>
      <item>Ivan Curać, 54 Lonsdale Cres, Rongotai,6022 Wellington</item>
      <item>Nikola Cuarć</item>
      <item>Anđelka Lušičić, OIB 41768929417, Obala 2 6,20270 Vela Luka</item>
      <item>Nedim Bzik</item>
      <item>Centar za socijalnu skrb Korčula, Šetalište Frana Kršinića 50,20260 Korčula</item>
      <item>Republika Hrvatska</item>
      <item>ODO Dubrovnik - stalna služba u Korčuli - Građansko upravni odjel</item>
      <item>Željko Šušak, OIB 89933077644, Ulica 25 br. 1,20270 Vela Luka</item>
      <item>Fanny Lozica, OIB 39403795732, Biline 46,20260 Korčula</item>
      <item>Fanny Lozica, OIB 39403795732, Biline 46,20260 Korčula</item>
      <item>Marin Curać, OIB 54633627695, Žrnovo 454,20275 Žrnovo</item>
      <item>Željko Curać, Postrana b.b.,20275 Žrnovo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72848800776</item>
      <item>, OIB 13588845388</item>
      <item>, OIB 62134377855</item>
      <item>, OIB 22940244164</item>
      <item>, OIB null</item>
      <item>, OIB null</item>
      <item>, OIB 57339743482</item>
      <item>, OIB 67512462527</item>
      <item>, OIB null</item>
      <item>, OIB 92322187510</item>
      <item>, OIB null</item>
      <item>, OIB null</item>
      <item>, OIB 41768929417</item>
      <item>, OIB null</item>
      <item>, OIB null</item>
      <item>, OIB null</item>
      <item>, OIB null</item>
      <item>, OIB 89933077644</item>
      <item>, OIB 39403795732</item>
      <item>, OIB 39403795732</item>
      <item>, OIB 54633627695</item>
      <item>, OIB null</item>
    </izvorni_sadrzaj>
    <derivirana_varijabla naziv="DomainObject.Predmet.SudioniciListNazivOIB_1">
      <item>, OIB 72848800776</item>
      <item>, OIB 13588845388</item>
      <item>, OIB 62134377855</item>
      <item>, OIB 22940244164</item>
      <item>, OIB null</item>
      <item>, OIB null</item>
      <item>, OIB 57339743482</item>
      <item>, OIB 67512462527</item>
      <item>, OIB null</item>
      <item>, OIB 92322187510</item>
      <item>, OIB null</item>
      <item>, OIB null</item>
      <item>, OIB 41768929417</item>
      <item>, OIB null</item>
      <item>, OIB null</item>
      <item>, OIB null</item>
      <item>, OIB null</item>
      <item>, OIB 89933077644</item>
      <item>, OIB 39403795732</item>
      <item>, OIB 39403795732</item>
      <item>, OIB 54633627695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P-840/2017-27</izvorni_sadrzaj>
    <derivirana_varijabla naziv="DomainObject.PredzadnjaOdlukaIzPredmeta.Oznaka_1">P-840/2017-27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FE9D66-7E66-44E3-85F2-B056A63C68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763</properties:Words>
  <properties:Characters>3717</properties:Characters>
  <properties:Lines>103</properties:Lines>
  <properties:Paragraphs>30</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2019-07-16T06:48:00Z</dcterms:created>
  <dc:creator>Ministarstvo pravosuđa</dc:creator>
  <cp:lastModifiedBy>Elida Kapor</cp:lastModifiedBy>
  <cp:lastPrinted>2019-07-16T07:21:00Z</cp:lastPrinted>
  <dcterms:modified xmlns:xsi="http://www.w3.org/2001/XMLSchema-instance" xsi:type="dcterms:W3CDTF">2019-07-16T07:26:00Z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P-840/2017-31 / Odluka - Rješenje - nastavak postupka (P_840_17_NASTAVAK-SD.docx)</vt:lpwstr>
  </prop:property>
  <prop:property name="CC_coloring" pid="4" fmtid="{D5CDD505-2E9C-101B-9397-08002B2CF9AE}">
    <vt:bool>true</vt:bool>
  </prop:property>
  <prop:property name="BrojStranica" pid="5" fmtid="{D5CDD505-2E9C-101B-9397-08002B2CF9AE}">
    <vt:i4>2</vt:i4>
  </prop:property>
</prop:Properties>
</file>